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8208" w14:textId="257E8511" w:rsidR="00BE55E7" w:rsidRPr="00C4423C" w:rsidRDefault="00BE55E7" w:rsidP="00BE55E7">
      <w:pPr>
        <w:pStyle w:val="Tytu"/>
        <w:jc w:val="left"/>
        <w:rPr>
          <w:rFonts w:ascii="Arial Narrow" w:hAnsi="Arial Narrow" w:cs="Arial"/>
          <w:sz w:val="24"/>
          <w:szCs w:val="24"/>
        </w:rPr>
      </w:pPr>
      <w:r w:rsidRPr="00C4423C">
        <w:rPr>
          <w:rFonts w:ascii="Arial Narrow" w:hAnsi="Arial Narrow" w:cs="Arial"/>
          <w:noProof/>
          <w:sz w:val="24"/>
          <w:szCs w:val="24"/>
        </w:rPr>
        <w:drawing>
          <wp:inline distT="0" distB="0" distL="0" distR="0" wp14:anchorId="0C90A07F" wp14:editId="5F323DED">
            <wp:extent cx="5956300" cy="487680"/>
            <wp:effectExtent l="0" t="0" r="635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6300" cy="487680"/>
                    </a:xfrm>
                    <a:prstGeom prst="rect">
                      <a:avLst/>
                    </a:prstGeom>
                    <a:noFill/>
                  </pic:spPr>
                </pic:pic>
              </a:graphicData>
            </a:graphic>
          </wp:inline>
        </w:drawing>
      </w:r>
    </w:p>
    <w:p w14:paraId="6E6893D9" w14:textId="77777777" w:rsidR="00193257" w:rsidRPr="00C4423C" w:rsidRDefault="00193257" w:rsidP="00193257">
      <w:pPr>
        <w:pStyle w:val="Tytu"/>
        <w:rPr>
          <w:rFonts w:ascii="Arial Narrow" w:hAnsi="Arial Narrow" w:cs="Arial"/>
          <w:sz w:val="24"/>
          <w:szCs w:val="24"/>
        </w:rPr>
      </w:pPr>
    </w:p>
    <w:p w14:paraId="05497996" w14:textId="77777777" w:rsidR="001125D9" w:rsidRPr="00C4423C" w:rsidRDefault="001125D9" w:rsidP="00193257">
      <w:pPr>
        <w:pStyle w:val="Tytu"/>
        <w:rPr>
          <w:rFonts w:ascii="Arial Narrow" w:hAnsi="Arial Narrow" w:cs="Arial"/>
          <w:sz w:val="24"/>
          <w:szCs w:val="24"/>
        </w:rPr>
      </w:pPr>
    </w:p>
    <w:p w14:paraId="26AAC6C5" w14:textId="4D6A7739" w:rsidR="002E0545" w:rsidRPr="00C4423C" w:rsidRDefault="003902E7" w:rsidP="002B0E1F">
      <w:pPr>
        <w:pStyle w:val="Tytu"/>
        <w:rPr>
          <w:rFonts w:ascii="Arial Narrow" w:hAnsi="Arial Narrow" w:cs="Arial"/>
          <w:sz w:val="24"/>
          <w:szCs w:val="24"/>
        </w:rPr>
      </w:pPr>
      <w:r>
        <w:rPr>
          <w:rFonts w:ascii="Arial Narrow" w:hAnsi="Arial Narrow" w:cs="Arial"/>
          <w:sz w:val="24"/>
          <w:szCs w:val="24"/>
        </w:rPr>
        <w:t>Projekt umowy</w:t>
      </w:r>
    </w:p>
    <w:p w14:paraId="7E4C80EC" w14:textId="77777777" w:rsidR="00E31759" w:rsidRPr="00C4423C" w:rsidRDefault="00E31759" w:rsidP="002B0E1F">
      <w:pPr>
        <w:pStyle w:val="Tytu"/>
        <w:rPr>
          <w:rFonts w:ascii="Arial Narrow" w:hAnsi="Arial Narrow"/>
          <w:sz w:val="24"/>
          <w:szCs w:val="24"/>
        </w:rPr>
      </w:pPr>
    </w:p>
    <w:p w14:paraId="7AD02581" w14:textId="4220A476" w:rsidR="005463C9" w:rsidRPr="00C4423C" w:rsidRDefault="00F82E12" w:rsidP="005463C9">
      <w:pPr>
        <w:jc w:val="both"/>
        <w:rPr>
          <w:rFonts w:ascii="Arial Narrow" w:hAnsi="Arial Narrow"/>
          <w:color w:val="000000"/>
        </w:rPr>
      </w:pPr>
      <w:r w:rsidRPr="00C4423C">
        <w:rPr>
          <w:rFonts w:ascii="Arial Narrow" w:hAnsi="Arial Narrow"/>
          <w:color w:val="000000"/>
        </w:rPr>
        <w:t>Zawart</w:t>
      </w:r>
      <w:r w:rsidR="00F40E64">
        <w:rPr>
          <w:rFonts w:ascii="Arial Narrow" w:hAnsi="Arial Narrow"/>
          <w:color w:val="000000"/>
        </w:rPr>
        <w:t xml:space="preserve">a w dniu określonym w §12 </w:t>
      </w:r>
      <w:r w:rsidR="00A243F5" w:rsidRPr="00C4423C">
        <w:rPr>
          <w:rFonts w:ascii="Arial Narrow" w:hAnsi="Arial Narrow"/>
          <w:color w:val="000000"/>
        </w:rPr>
        <w:t xml:space="preserve"> pomiędzy:</w:t>
      </w:r>
    </w:p>
    <w:p w14:paraId="499D362C" w14:textId="77777777" w:rsidR="00E31759" w:rsidRPr="00C4423C" w:rsidRDefault="00E31759" w:rsidP="005463C9">
      <w:pPr>
        <w:jc w:val="both"/>
        <w:rPr>
          <w:rFonts w:ascii="Arial Narrow" w:hAnsi="Arial Narrow"/>
          <w:color w:val="000000"/>
        </w:rPr>
      </w:pPr>
    </w:p>
    <w:p w14:paraId="1E3BC8C4" w14:textId="2D0E75F9" w:rsidR="005463C9" w:rsidRPr="00C4423C" w:rsidRDefault="005463C9" w:rsidP="005463C9">
      <w:pPr>
        <w:jc w:val="both"/>
        <w:rPr>
          <w:rFonts w:ascii="Arial Narrow" w:hAnsi="Arial Narrow"/>
          <w:b/>
          <w:color w:val="000000"/>
        </w:rPr>
      </w:pPr>
      <w:r w:rsidRPr="00C4423C">
        <w:rPr>
          <w:rFonts w:ascii="Arial Narrow" w:hAnsi="Arial Narrow"/>
          <w:color w:val="000000"/>
        </w:rPr>
        <w:t xml:space="preserve">„Pleszewskim Centrum Medycznym w Pleszewie” Sp. z o.o., ul. Poznańska 125a, 63-300 Pleszew, wpisanym do  Krajowego Rejestru Sądowego przez Sąd Rejonowy Poznań – Nowe Miasto i Wilda w Poznaniu, IX Wydział Gospodarczy KRS pod numerem KRS: 0000303091, REGON: 300770088, NIP: 608-007-45-63, kapitał zakładowy: </w:t>
      </w:r>
      <w:r w:rsidR="007F154D" w:rsidRPr="00C4423C">
        <w:rPr>
          <w:rFonts w:ascii="Arial Narrow" w:hAnsi="Arial Narrow"/>
          <w:color w:val="000000"/>
        </w:rPr>
        <w:t xml:space="preserve">70 097 000,00 </w:t>
      </w:r>
      <w:r w:rsidRPr="00C4423C">
        <w:rPr>
          <w:rFonts w:ascii="Arial Narrow" w:hAnsi="Arial Narrow"/>
          <w:color w:val="000000"/>
        </w:rPr>
        <w:t xml:space="preserve">zł, zwanym w treści umowy Zamawiającym, w imieniu którego działa </w:t>
      </w:r>
      <w:r w:rsidR="00234284" w:rsidRPr="00C4423C">
        <w:rPr>
          <w:rFonts w:ascii="Arial Narrow" w:hAnsi="Arial Narrow"/>
          <w:color w:val="000000"/>
        </w:rPr>
        <w:t xml:space="preserve">Pan </w:t>
      </w:r>
      <w:r w:rsidR="00234284" w:rsidRPr="00C4423C">
        <w:rPr>
          <w:rFonts w:ascii="Arial Narrow" w:hAnsi="Arial Narrow"/>
          <w:b/>
          <w:color w:val="000000"/>
        </w:rPr>
        <w:t>Błażej Górczyński – Prezesa Zarządu</w:t>
      </w:r>
    </w:p>
    <w:p w14:paraId="46063741" w14:textId="77777777" w:rsidR="00234284" w:rsidRPr="00C4423C" w:rsidRDefault="00234284" w:rsidP="005463C9">
      <w:pPr>
        <w:jc w:val="both"/>
        <w:rPr>
          <w:rFonts w:ascii="Arial Narrow" w:hAnsi="Arial Narrow"/>
          <w:color w:val="000000"/>
        </w:rPr>
      </w:pPr>
    </w:p>
    <w:p w14:paraId="7691C744" w14:textId="3A7849F4" w:rsidR="005463C9" w:rsidRPr="00C4423C" w:rsidRDefault="00234284" w:rsidP="005463C9">
      <w:pPr>
        <w:jc w:val="both"/>
        <w:rPr>
          <w:rFonts w:ascii="Arial Narrow" w:hAnsi="Arial Narrow"/>
          <w:color w:val="000000"/>
        </w:rPr>
      </w:pPr>
      <w:r w:rsidRPr="00C4423C">
        <w:rPr>
          <w:rFonts w:ascii="Arial Narrow" w:hAnsi="Arial Narrow"/>
          <w:color w:val="000000"/>
        </w:rPr>
        <w:t>a</w:t>
      </w:r>
    </w:p>
    <w:p w14:paraId="13AE9E23" w14:textId="77777777" w:rsidR="00234284" w:rsidRPr="00C4423C" w:rsidRDefault="00234284" w:rsidP="00234284">
      <w:pPr>
        <w:jc w:val="both"/>
        <w:rPr>
          <w:rFonts w:ascii="Arial Narrow" w:hAnsi="Arial Narrow"/>
          <w:color w:val="000000"/>
        </w:rPr>
      </w:pPr>
    </w:p>
    <w:p w14:paraId="7E4B057D" w14:textId="77777777" w:rsidR="00F40E64" w:rsidRDefault="00234284" w:rsidP="00234284">
      <w:pPr>
        <w:jc w:val="both"/>
        <w:rPr>
          <w:rFonts w:ascii="Arial Narrow" w:hAnsi="Arial Narrow"/>
          <w:color w:val="000000"/>
        </w:rPr>
      </w:pPr>
      <w:r w:rsidRPr="00C4423C">
        <w:rPr>
          <w:rFonts w:ascii="Arial Narrow" w:hAnsi="Arial Narrow"/>
          <w:color w:val="000000"/>
        </w:rPr>
        <w:t xml:space="preserve"> </w:t>
      </w:r>
      <w:r w:rsidR="00F40E64">
        <w:rPr>
          <w:rFonts w:ascii="Arial Narrow" w:hAnsi="Arial Narrow"/>
          <w:color w:val="000000"/>
        </w:rPr>
        <w:t>………………………………</w:t>
      </w:r>
      <w:r w:rsidRPr="00C4423C">
        <w:rPr>
          <w:rFonts w:ascii="Arial Narrow" w:hAnsi="Arial Narrow"/>
          <w:color w:val="000000"/>
        </w:rPr>
        <w:t xml:space="preserve">, zwaną w dalszej treści umowy </w:t>
      </w:r>
      <w:r w:rsidRPr="00C4423C">
        <w:rPr>
          <w:rFonts w:ascii="Arial Narrow" w:hAnsi="Arial Narrow"/>
          <w:b/>
          <w:bCs/>
          <w:color w:val="000000"/>
        </w:rPr>
        <w:t>„</w:t>
      </w:r>
      <w:r w:rsidRPr="00C4423C">
        <w:rPr>
          <w:rFonts w:ascii="Arial Narrow" w:hAnsi="Arial Narrow"/>
          <w:color w:val="000000"/>
        </w:rPr>
        <w:t>Wykonawcą”,</w:t>
      </w:r>
    </w:p>
    <w:p w14:paraId="6F2DF593" w14:textId="68515AA5" w:rsidR="00F40E64" w:rsidRDefault="00F40E64" w:rsidP="00F40E64">
      <w:pPr>
        <w:jc w:val="both"/>
        <w:rPr>
          <w:rFonts w:ascii="Arial Narrow" w:hAnsi="Arial Narrow"/>
          <w:color w:val="000000"/>
        </w:rPr>
      </w:pPr>
      <w:r w:rsidRPr="00F40E64">
        <w:rPr>
          <w:rFonts w:ascii="Arial Narrow" w:hAnsi="Arial Narrow"/>
          <w:color w:val="000000"/>
        </w:rPr>
        <w:t xml:space="preserve">wpisanym do  Krajowego Rejestru Sądowego przez Sąd </w:t>
      </w:r>
      <w:r>
        <w:rPr>
          <w:rFonts w:ascii="Arial Narrow" w:hAnsi="Arial Narrow"/>
          <w:color w:val="000000"/>
        </w:rPr>
        <w:t>……………………..</w:t>
      </w:r>
      <w:r w:rsidRPr="00F40E64">
        <w:rPr>
          <w:rFonts w:ascii="Arial Narrow" w:hAnsi="Arial Narrow"/>
          <w:color w:val="000000"/>
        </w:rPr>
        <w:t xml:space="preserve"> w </w:t>
      </w:r>
      <w:r>
        <w:rPr>
          <w:rFonts w:ascii="Arial Narrow" w:hAnsi="Arial Narrow"/>
          <w:color w:val="000000"/>
        </w:rPr>
        <w:t>……………., ……</w:t>
      </w:r>
      <w:r w:rsidRPr="00F40E64">
        <w:rPr>
          <w:rFonts w:ascii="Arial Narrow" w:hAnsi="Arial Narrow"/>
          <w:color w:val="000000"/>
        </w:rPr>
        <w:t xml:space="preserve"> Wydział Gospodarczy KRS pod numerem KRS: </w:t>
      </w:r>
      <w:r>
        <w:rPr>
          <w:rFonts w:ascii="Arial Narrow" w:hAnsi="Arial Narrow"/>
          <w:color w:val="000000"/>
        </w:rPr>
        <w:t>…………………</w:t>
      </w:r>
      <w:r w:rsidRPr="00F40E64">
        <w:rPr>
          <w:rFonts w:ascii="Arial Narrow" w:hAnsi="Arial Narrow"/>
          <w:color w:val="000000"/>
        </w:rPr>
        <w:t xml:space="preserve">, REGON: </w:t>
      </w:r>
      <w:r>
        <w:rPr>
          <w:rFonts w:ascii="Arial Narrow" w:hAnsi="Arial Narrow"/>
          <w:color w:val="000000"/>
        </w:rPr>
        <w:t>……………….</w:t>
      </w:r>
      <w:r w:rsidRPr="00F40E64">
        <w:rPr>
          <w:rFonts w:ascii="Arial Narrow" w:hAnsi="Arial Narrow"/>
          <w:color w:val="000000"/>
        </w:rPr>
        <w:t>, NIP</w:t>
      </w:r>
      <w:r>
        <w:rPr>
          <w:rFonts w:ascii="Arial Narrow" w:hAnsi="Arial Narrow"/>
          <w:color w:val="000000"/>
        </w:rPr>
        <w:t>……………………</w:t>
      </w:r>
      <w:r w:rsidRPr="00F40E64">
        <w:rPr>
          <w:rFonts w:ascii="Arial Narrow" w:hAnsi="Arial Narrow"/>
          <w:color w:val="000000"/>
        </w:rPr>
        <w:t xml:space="preserve">, </w:t>
      </w:r>
    </w:p>
    <w:p w14:paraId="140F6B3F" w14:textId="77777777" w:rsidR="00F40E64" w:rsidRDefault="00F40E64" w:rsidP="00F40E64">
      <w:pPr>
        <w:jc w:val="both"/>
        <w:rPr>
          <w:rFonts w:ascii="Arial Narrow" w:hAnsi="Arial Narrow"/>
          <w:color w:val="000000"/>
        </w:rPr>
      </w:pPr>
    </w:p>
    <w:p w14:paraId="2E921AAB" w14:textId="77777777" w:rsidR="00F40E64" w:rsidRPr="00C4423C" w:rsidRDefault="00F40E64" w:rsidP="00F40E64">
      <w:pPr>
        <w:jc w:val="both"/>
        <w:rPr>
          <w:rFonts w:ascii="Arial Narrow" w:hAnsi="Arial Narrow"/>
          <w:color w:val="000000"/>
        </w:rPr>
      </w:pPr>
    </w:p>
    <w:p w14:paraId="2CF55917" w14:textId="09A0B4B6" w:rsidR="00234284" w:rsidRPr="00C4423C" w:rsidRDefault="00234284" w:rsidP="00234284">
      <w:pPr>
        <w:jc w:val="both"/>
        <w:rPr>
          <w:rFonts w:ascii="Arial Narrow" w:hAnsi="Arial Narrow"/>
          <w:b/>
          <w:bCs/>
          <w:color w:val="000000"/>
        </w:rPr>
      </w:pPr>
      <w:r w:rsidRPr="00C4423C">
        <w:rPr>
          <w:rFonts w:ascii="Arial Narrow" w:hAnsi="Arial Narrow"/>
          <w:color w:val="000000"/>
        </w:rPr>
        <w:t xml:space="preserve">reprezentowaną przez </w:t>
      </w:r>
    </w:p>
    <w:p w14:paraId="285DF2ED" w14:textId="68A9B043" w:rsidR="00C4423C" w:rsidRPr="00C4423C" w:rsidRDefault="00157D15" w:rsidP="00234284">
      <w:pPr>
        <w:jc w:val="both"/>
        <w:rPr>
          <w:rFonts w:ascii="Arial Narrow" w:hAnsi="Arial Narrow"/>
          <w:b/>
          <w:color w:val="000000"/>
        </w:rPr>
      </w:pPr>
      <w:r>
        <w:rPr>
          <w:rFonts w:ascii="Arial Narrow" w:hAnsi="Arial Narrow"/>
          <w:b/>
          <w:color w:val="000000"/>
        </w:rPr>
        <w:t>……………………..</w:t>
      </w:r>
    </w:p>
    <w:p w14:paraId="7D287061" w14:textId="6EDB9A91" w:rsidR="00446181" w:rsidRDefault="00234284" w:rsidP="00C4423C">
      <w:pPr>
        <w:jc w:val="both"/>
        <w:rPr>
          <w:rFonts w:ascii="Arial Narrow" w:hAnsi="Arial Narrow"/>
          <w:color w:val="000000"/>
        </w:rPr>
      </w:pPr>
      <w:r w:rsidRPr="00C4423C">
        <w:rPr>
          <w:rFonts w:ascii="Arial Narrow" w:hAnsi="Arial Narrow"/>
          <w:color w:val="000000"/>
        </w:rPr>
        <w:t>o następującej treści:</w:t>
      </w:r>
    </w:p>
    <w:p w14:paraId="79C5A741" w14:textId="77777777" w:rsidR="00C4423C" w:rsidRPr="00C4423C" w:rsidRDefault="00C4423C" w:rsidP="00C4423C">
      <w:pPr>
        <w:jc w:val="both"/>
        <w:rPr>
          <w:rFonts w:ascii="Arial Narrow" w:hAnsi="Arial Narrow"/>
          <w:color w:val="000000"/>
        </w:rPr>
      </w:pPr>
    </w:p>
    <w:p w14:paraId="136C304D" w14:textId="77777777" w:rsidR="00446181" w:rsidRPr="00C4423C" w:rsidRDefault="00446181" w:rsidP="00446181">
      <w:pPr>
        <w:spacing w:after="120"/>
        <w:ind w:right="-1"/>
        <w:jc w:val="center"/>
        <w:rPr>
          <w:rFonts w:ascii="Arial Narrow" w:eastAsia="Times New Roman" w:hAnsi="Arial Narrow" w:cs="Arial"/>
          <w:b/>
        </w:rPr>
      </w:pPr>
      <w:r w:rsidRPr="00C4423C">
        <w:rPr>
          <w:rFonts w:ascii="Arial Narrow" w:eastAsia="Times New Roman" w:hAnsi="Arial Narrow" w:cs="Arial"/>
          <w:b/>
        </w:rPr>
        <w:t>§ 1</w:t>
      </w:r>
    </w:p>
    <w:p w14:paraId="3885C593" w14:textId="77777777" w:rsidR="00446181" w:rsidRPr="00C4423C" w:rsidRDefault="00446181" w:rsidP="00446181">
      <w:pPr>
        <w:spacing w:after="120"/>
        <w:ind w:right="-1"/>
        <w:jc w:val="center"/>
        <w:rPr>
          <w:rFonts w:ascii="Arial Narrow" w:eastAsia="Times New Roman" w:hAnsi="Arial Narrow" w:cs="Arial"/>
          <w:b/>
        </w:rPr>
      </w:pPr>
      <w:r w:rsidRPr="00C4423C">
        <w:rPr>
          <w:rFonts w:ascii="Arial Narrow" w:eastAsia="Times New Roman" w:hAnsi="Arial Narrow" w:cs="Arial"/>
          <w:b/>
        </w:rPr>
        <w:t>Przedmiot umowy</w:t>
      </w:r>
    </w:p>
    <w:p w14:paraId="2F879A2F" w14:textId="00782848" w:rsidR="00446181" w:rsidRPr="00F40E64" w:rsidRDefault="00446181" w:rsidP="00F40E64">
      <w:pPr>
        <w:pStyle w:val="Akapitzlist"/>
        <w:widowControl w:val="0"/>
        <w:numPr>
          <w:ilvl w:val="0"/>
          <w:numId w:val="42"/>
        </w:numPr>
        <w:spacing w:after="120" w:line="276" w:lineRule="auto"/>
        <w:ind w:left="284" w:right="-1"/>
        <w:contextualSpacing/>
        <w:jc w:val="both"/>
        <w:rPr>
          <w:rFonts w:ascii="Arial Narrow" w:hAnsi="Arial Narrow" w:cs="Arial"/>
        </w:rPr>
      </w:pPr>
      <w:r w:rsidRPr="00C4423C">
        <w:rPr>
          <w:rFonts w:ascii="Arial Narrow" w:hAnsi="Arial Narrow" w:cs="Arial"/>
        </w:rPr>
        <w:t>Prz</w:t>
      </w:r>
      <w:r w:rsidR="00F40E64">
        <w:rPr>
          <w:rFonts w:ascii="Arial Narrow" w:hAnsi="Arial Narrow" w:cs="Arial"/>
        </w:rPr>
        <w:t xml:space="preserve">edmiotem zamówienia jest </w:t>
      </w:r>
      <w:r w:rsidRPr="00C4423C">
        <w:rPr>
          <w:rFonts w:ascii="Arial Narrow" w:hAnsi="Arial Narrow" w:cs="Arial"/>
        </w:rPr>
        <w:t xml:space="preserve"> </w:t>
      </w:r>
      <w:r w:rsidR="00F40E64">
        <w:rPr>
          <w:rFonts w:ascii="Arial Narrow" w:hAnsi="Arial Narrow" w:cs="Arial"/>
          <w:b/>
          <w:bCs/>
        </w:rPr>
        <w:t>d</w:t>
      </w:r>
      <w:r w:rsidR="00F40E64" w:rsidRPr="00F40E64">
        <w:rPr>
          <w:rFonts w:ascii="Arial Narrow" w:hAnsi="Arial Narrow" w:cs="Arial"/>
          <w:b/>
          <w:bCs/>
        </w:rPr>
        <w:t>ostawa i montaż zestawu meblowego na potrzeby strefy pacjent</w:t>
      </w:r>
      <w:r w:rsidR="00F40E64">
        <w:rPr>
          <w:rFonts w:ascii="Arial Narrow" w:hAnsi="Arial Narrow" w:cs="Arial"/>
          <w:b/>
          <w:bCs/>
        </w:rPr>
        <w:t xml:space="preserve">a przy oddziale kardiologicznym </w:t>
      </w:r>
      <w:r w:rsidRPr="00F40E64">
        <w:rPr>
          <w:rFonts w:ascii="Arial Narrow" w:eastAsia="Times New Roman" w:hAnsi="Arial Narrow" w:cs="Arial"/>
        </w:rPr>
        <w:t>(dalej zwanego: Wyposażeniem Meblowym lub Meblami).</w:t>
      </w:r>
    </w:p>
    <w:p w14:paraId="3E029992" w14:textId="58C94A5E" w:rsidR="005D30D2" w:rsidRPr="00C4423C" w:rsidRDefault="005D30D2" w:rsidP="005D30D2">
      <w:pPr>
        <w:pStyle w:val="Akapitzlist"/>
        <w:widowControl w:val="0"/>
        <w:spacing w:after="120" w:line="276" w:lineRule="auto"/>
        <w:ind w:left="284" w:right="-1"/>
        <w:contextualSpacing/>
        <w:jc w:val="both"/>
        <w:rPr>
          <w:rFonts w:ascii="Arial Narrow" w:eastAsia="Times New Roman" w:hAnsi="Arial Narrow" w:cs="Arial"/>
        </w:rPr>
      </w:pPr>
      <w:r w:rsidRPr="00C4423C">
        <w:rPr>
          <w:rFonts w:ascii="Arial Narrow" w:eastAsia="Times New Roman" w:hAnsi="Arial Narrow" w:cs="Arial"/>
        </w:rPr>
        <w:t>Dostawa będzie realizowana w ramach projektu UMOWA</w:t>
      </w:r>
      <w:r w:rsidR="00F40E64">
        <w:rPr>
          <w:rFonts w:ascii="Arial Narrow" w:eastAsia="Times New Roman" w:hAnsi="Arial Narrow" w:cs="Arial"/>
        </w:rPr>
        <w:t xml:space="preserve"> </w:t>
      </w:r>
      <w:r w:rsidR="00F40E64" w:rsidRPr="00F40E64">
        <w:rPr>
          <w:rFonts w:ascii="Arial Narrow" w:eastAsia="Times New Roman" w:hAnsi="Arial Narrow" w:cs="Arial"/>
        </w:rPr>
        <w:t>Nr KPOD.07.02-IP.10-0408/25/KPO/1787/2025/567 o objęcie wsparciem ze środków planu rozwojowego Przedsięwzięcia pn. „Wsparcie obszaru kardiologii Pleszewskiego Centrum Medycznego poprzez zakup sprzętu medycznego”,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p>
    <w:p w14:paraId="4435D3F6" w14:textId="2819D9A4" w:rsidR="00446181" w:rsidRPr="00C4423C" w:rsidRDefault="00446181" w:rsidP="00446181">
      <w:pPr>
        <w:pStyle w:val="Akapitzlist"/>
        <w:widowControl w:val="0"/>
        <w:numPr>
          <w:ilvl w:val="0"/>
          <w:numId w:val="42"/>
        </w:numPr>
        <w:spacing w:after="120" w:line="276" w:lineRule="auto"/>
        <w:ind w:left="284" w:right="-1"/>
        <w:contextualSpacing/>
        <w:jc w:val="both"/>
        <w:rPr>
          <w:rFonts w:ascii="Arial Narrow" w:eastAsia="Times New Roman" w:hAnsi="Arial Narrow" w:cs="Arial"/>
        </w:rPr>
      </w:pPr>
      <w:r w:rsidRPr="00C4423C">
        <w:rPr>
          <w:rFonts w:ascii="Arial Narrow" w:eastAsia="Times New Roman" w:hAnsi="Arial Narrow" w:cs="Arial"/>
        </w:rPr>
        <w:t>Wykonawca zobowiązuje się do dostarczenia Wyposażenia Meblowego spełniającego wymagania określone w opisie przedmiotu zamówi</w:t>
      </w:r>
      <w:r w:rsidR="00EE1449">
        <w:rPr>
          <w:rFonts w:ascii="Arial Narrow" w:eastAsia="Times New Roman" w:hAnsi="Arial Narrow" w:cs="Arial"/>
        </w:rPr>
        <w:t>enia stanowiącego załącznik</w:t>
      </w:r>
      <w:r w:rsidRPr="00C4423C">
        <w:rPr>
          <w:rFonts w:ascii="Arial Narrow" w:eastAsia="Times New Roman" w:hAnsi="Arial Narrow" w:cs="Arial"/>
        </w:rPr>
        <w:t xml:space="preserve"> do umo</w:t>
      </w:r>
      <w:r w:rsidR="00EE1449">
        <w:rPr>
          <w:rFonts w:ascii="Arial Narrow" w:eastAsia="Times New Roman" w:hAnsi="Arial Narrow" w:cs="Arial"/>
        </w:rPr>
        <w:t>wy.</w:t>
      </w:r>
    </w:p>
    <w:p w14:paraId="60115836" w14:textId="77777777" w:rsidR="00446181" w:rsidRPr="00C4423C" w:rsidRDefault="00446181" w:rsidP="00446181">
      <w:pPr>
        <w:pStyle w:val="Akapitzlist"/>
        <w:widowControl w:val="0"/>
        <w:numPr>
          <w:ilvl w:val="0"/>
          <w:numId w:val="42"/>
        </w:numPr>
        <w:spacing w:after="120" w:line="276" w:lineRule="auto"/>
        <w:ind w:left="284" w:right="-1"/>
        <w:contextualSpacing/>
        <w:jc w:val="both"/>
        <w:rPr>
          <w:rFonts w:ascii="Arial Narrow" w:eastAsia="Times New Roman" w:hAnsi="Arial Narrow" w:cs="Arial"/>
        </w:rPr>
      </w:pPr>
      <w:r w:rsidRPr="00C4423C">
        <w:rPr>
          <w:rFonts w:ascii="Arial Narrow" w:eastAsia="Times New Roman" w:hAnsi="Arial Narrow" w:cs="Arial"/>
        </w:rPr>
        <w:t>Wykonawca oświadcza, że meble  stanowiące  przedmiot  niniejszej  umowy  są pełnowartościowe i fabrycznie nowe, bez wad oraz uszkodzeń, bez wcześniejszej eksploatacji, nie były eksponowane na wystawach, targach lub w sklepach i nie są przedmiotem praw osób trzecich.</w:t>
      </w:r>
    </w:p>
    <w:p w14:paraId="1471F346" w14:textId="77777777" w:rsidR="00446181" w:rsidRPr="00C4423C" w:rsidRDefault="00446181" w:rsidP="00446181">
      <w:pPr>
        <w:pStyle w:val="Akapitzlist"/>
        <w:widowControl w:val="0"/>
        <w:numPr>
          <w:ilvl w:val="0"/>
          <w:numId w:val="42"/>
        </w:numPr>
        <w:spacing w:after="120" w:line="276" w:lineRule="auto"/>
        <w:ind w:left="284" w:right="-1"/>
        <w:contextualSpacing/>
        <w:jc w:val="both"/>
        <w:rPr>
          <w:rFonts w:ascii="Arial Narrow" w:eastAsia="Times New Roman" w:hAnsi="Arial Narrow" w:cs="Arial"/>
        </w:rPr>
      </w:pPr>
      <w:r w:rsidRPr="00C4423C">
        <w:rPr>
          <w:rFonts w:ascii="Arial Narrow" w:eastAsia="Times New Roman" w:hAnsi="Arial Narrow" w:cs="Arial"/>
        </w:rPr>
        <w:t>Wykonawca oświadcza, że posiada niezbędną wiedzę, doświadczenie oraz dysponuje odpowiednim potencjałem organizacyjnym, ekonomicznym i kadrowym, zapewniającym wykonanie umowy zgodnie ze wszystkimi wymaganiami Zamawiającego.</w:t>
      </w:r>
    </w:p>
    <w:p w14:paraId="728E8E3B" w14:textId="77777777" w:rsidR="00446181" w:rsidRPr="00C4423C" w:rsidRDefault="00446181" w:rsidP="00446181">
      <w:pPr>
        <w:pStyle w:val="Akapitzlist"/>
        <w:widowControl w:val="0"/>
        <w:numPr>
          <w:ilvl w:val="0"/>
          <w:numId w:val="42"/>
        </w:numPr>
        <w:spacing w:after="120" w:line="276" w:lineRule="auto"/>
        <w:ind w:left="284" w:right="-1"/>
        <w:contextualSpacing/>
        <w:jc w:val="both"/>
        <w:rPr>
          <w:rFonts w:ascii="Arial Narrow" w:eastAsia="Times New Roman" w:hAnsi="Arial Narrow" w:cs="Arial"/>
        </w:rPr>
      </w:pPr>
      <w:r w:rsidRPr="00C4423C">
        <w:rPr>
          <w:rFonts w:ascii="Arial Narrow" w:eastAsia="Times New Roman" w:hAnsi="Arial Narrow" w:cs="Arial"/>
        </w:rPr>
        <w:t xml:space="preserve">Wykonawca oświadcza, że ponosi  koszty  opakowania,  ubezpieczenia,  załadunku,  rozładunku, transportu  do  momentu odebrania  bez zastrzeżeń  przez Zamawiającego oraz, że zostały  one </w:t>
      </w:r>
      <w:r w:rsidRPr="00C4423C">
        <w:rPr>
          <w:rFonts w:ascii="Arial Narrow" w:eastAsia="Times New Roman" w:hAnsi="Arial Narrow" w:cs="Arial"/>
        </w:rPr>
        <w:lastRenderedPageBreak/>
        <w:t>uwzględnione w cenie oferty.</w:t>
      </w:r>
    </w:p>
    <w:p w14:paraId="61F36A6A" w14:textId="02BF2A98" w:rsidR="00446181" w:rsidRPr="00C4423C" w:rsidRDefault="00446181" w:rsidP="00446181">
      <w:pPr>
        <w:pStyle w:val="Akapitzlist"/>
        <w:widowControl w:val="0"/>
        <w:numPr>
          <w:ilvl w:val="0"/>
          <w:numId w:val="42"/>
        </w:numPr>
        <w:spacing w:after="120" w:line="276" w:lineRule="auto"/>
        <w:ind w:left="284" w:right="-1"/>
        <w:contextualSpacing/>
        <w:jc w:val="both"/>
        <w:rPr>
          <w:rFonts w:ascii="Arial Narrow" w:eastAsia="Times New Roman" w:hAnsi="Arial Narrow" w:cs="Arial"/>
        </w:rPr>
      </w:pPr>
      <w:r w:rsidRPr="00C4423C">
        <w:rPr>
          <w:rFonts w:ascii="Arial Narrow" w:eastAsia="Times New Roman" w:hAnsi="Arial Narrow" w:cs="Arial"/>
        </w:rPr>
        <w:t>Wykonawca przyjmuje do wiadomości, że koszt transportu zawiera również wniesienie i montaż mebli.</w:t>
      </w:r>
    </w:p>
    <w:p w14:paraId="6BB02F8E" w14:textId="1D9619C9" w:rsidR="00446181" w:rsidRPr="00C4423C" w:rsidRDefault="00446181" w:rsidP="00446181">
      <w:pPr>
        <w:pStyle w:val="Akapitzlist"/>
        <w:widowControl w:val="0"/>
        <w:numPr>
          <w:ilvl w:val="0"/>
          <w:numId w:val="42"/>
        </w:numPr>
        <w:spacing w:after="120" w:line="276" w:lineRule="auto"/>
        <w:ind w:left="284" w:right="-1"/>
        <w:contextualSpacing/>
        <w:jc w:val="both"/>
        <w:rPr>
          <w:rFonts w:ascii="Arial Narrow" w:hAnsi="Arial Narrow" w:cs="Arial"/>
        </w:rPr>
      </w:pPr>
      <w:r w:rsidRPr="00C4423C">
        <w:rPr>
          <w:rFonts w:ascii="Arial Narrow" w:eastAsia="Times New Roman" w:hAnsi="Arial Narrow" w:cs="Arial"/>
        </w:rPr>
        <w:t>Wykonawca przejmuje na siebie odpowiedzialność z tytułu wszelkich roszczeń z jakimi osoby trzecie wystąpią przeciwko Zamawiającemu w związku z korzystaniem przez niego z praw należących do osób trzecich, a w szczególności z praw autorskich, patentów, wzorów  użytkowych, wzorów zdobniczych, wzorów  przemysłowych lub znaków towarowych, jeżeli przedmiot umowy  wymaga korzystania z tych praw.</w:t>
      </w:r>
    </w:p>
    <w:p w14:paraId="611D3F10" w14:textId="77777777" w:rsidR="00446181" w:rsidRPr="00C4423C" w:rsidRDefault="00446181" w:rsidP="00446181">
      <w:pPr>
        <w:spacing w:after="120"/>
        <w:ind w:right="-1"/>
        <w:jc w:val="center"/>
        <w:rPr>
          <w:rFonts w:ascii="Arial Narrow" w:eastAsia="Times New Roman" w:hAnsi="Arial Narrow" w:cs="Arial"/>
          <w:b/>
        </w:rPr>
      </w:pPr>
      <w:r w:rsidRPr="00C4423C">
        <w:rPr>
          <w:rFonts w:ascii="Arial Narrow" w:eastAsia="Times New Roman" w:hAnsi="Arial Narrow" w:cs="Arial"/>
          <w:b/>
        </w:rPr>
        <w:t>§ 2</w:t>
      </w:r>
    </w:p>
    <w:p w14:paraId="3A0938FB" w14:textId="77777777" w:rsidR="00446181" w:rsidRPr="00C4423C" w:rsidRDefault="00446181" w:rsidP="00446181">
      <w:pPr>
        <w:pStyle w:val="Akapitzlist"/>
        <w:numPr>
          <w:ilvl w:val="0"/>
          <w:numId w:val="49"/>
        </w:numPr>
        <w:tabs>
          <w:tab w:val="left" w:pos="284"/>
        </w:tabs>
        <w:spacing w:after="120" w:line="276" w:lineRule="auto"/>
        <w:ind w:hanging="720"/>
        <w:contextualSpacing/>
        <w:rPr>
          <w:rFonts w:ascii="Arial Narrow" w:eastAsia="Times New Roman" w:hAnsi="Arial Narrow" w:cs="Arial"/>
        </w:rPr>
      </w:pPr>
      <w:r w:rsidRPr="00C4423C">
        <w:rPr>
          <w:rFonts w:ascii="Arial Narrow" w:eastAsia="Times New Roman" w:hAnsi="Arial Narrow" w:cs="Arial"/>
        </w:rPr>
        <w:t>Podczas realizacji umowy Wykonawca zobowiązuje się do:</w:t>
      </w:r>
    </w:p>
    <w:p w14:paraId="0EDBCBCE" w14:textId="2D9C0F3F" w:rsidR="00446181" w:rsidRPr="00C4423C" w:rsidRDefault="00446181" w:rsidP="00446181">
      <w:pPr>
        <w:tabs>
          <w:tab w:val="left" w:pos="683"/>
        </w:tabs>
        <w:spacing w:after="120"/>
        <w:ind w:left="704" w:right="20" w:hanging="419"/>
        <w:jc w:val="both"/>
        <w:rPr>
          <w:rFonts w:ascii="Arial Narrow" w:eastAsia="Times New Roman" w:hAnsi="Arial Narrow" w:cs="Arial"/>
        </w:rPr>
      </w:pPr>
      <w:r w:rsidRPr="00C4423C">
        <w:rPr>
          <w:rFonts w:ascii="Arial Narrow" w:eastAsia="Times New Roman" w:hAnsi="Arial Narrow" w:cs="Arial"/>
        </w:rPr>
        <w:t>1)</w:t>
      </w:r>
      <w:r w:rsidRPr="00C4423C">
        <w:rPr>
          <w:rFonts w:ascii="Arial Narrow" w:eastAsia="Times New Roman" w:hAnsi="Arial Narrow" w:cs="Arial"/>
        </w:rPr>
        <w:tab/>
        <w:t>dostarczenia mebli zgodnych z obowiązującymi przepisami prawa i normami, wykonanych z materiałów zgodnych z Polskimi Normami, posiadających wymagane atesty, certyfikaty i dopuszczenia do stosowania, w szczególności zgodnie z normami określonymi rozporządzeniem Ministra Zdrowia z 26.03.2019 r. w sprawie szczegółowych wymagań, jakim powinny odpowiadać pomieszczenia i urządzenia podmiotu wykonującego dzi</w:t>
      </w:r>
      <w:r w:rsidR="009B2062" w:rsidRPr="00C4423C">
        <w:rPr>
          <w:rFonts w:ascii="Arial Narrow" w:eastAsia="Times New Roman" w:hAnsi="Arial Narrow" w:cs="Arial"/>
        </w:rPr>
        <w:t>ałalność leczniczą,</w:t>
      </w:r>
    </w:p>
    <w:p w14:paraId="2126506A" w14:textId="77777777" w:rsidR="00446181" w:rsidRPr="00C4423C" w:rsidRDefault="00446181" w:rsidP="00446181">
      <w:pPr>
        <w:tabs>
          <w:tab w:val="left" w:pos="704"/>
        </w:tabs>
        <w:spacing w:after="120"/>
        <w:ind w:left="704" w:right="20" w:hanging="420"/>
        <w:jc w:val="both"/>
        <w:rPr>
          <w:rFonts w:ascii="Arial Narrow" w:eastAsia="Times New Roman" w:hAnsi="Arial Narrow" w:cs="Arial"/>
        </w:rPr>
      </w:pPr>
      <w:r w:rsidRPr="00C4423C">
        <w:rPr>
          <w:rFonts w:ascii="Arial Narrow" w:eastAsia="Times New Roman" w:hAnsi="Arial Narrow" w:cs="Arial"/>
        </w:rPr>
        <w:t>2) ścisłej współpracy z Zamawiającym przy dostawie i montażu wyposażenia meblowego, w szczególności nie blokować ciągów komunikacyjnych oraz ramp i miejsc dostaw, ponad obszar wymagany rozładunkiem.</w:t>
      </w:r>
    </w:p>
    <w:p w14:paraId="4438F734" w14:textId="026B0547" w:rsidR="00446181" w:rsidRPr="00C4423C" w:rsidRDefault="00446181" w:rsidP="00446181">
      <w:pPr>
        <w:numPr>
          <w:ilvl w:val="0"/>
          <w:numId w:val="48"/>
        </w:numPr>
        <w:tabs>
          <w:tab w:val="left" w:pos="284"/>
        </w:tabs>
        <w:spacing w:after="120" w:line="276" w:lineRule="auto"/>
        <w:ind w:left="501" w:hanging="360"/>
        <w:jc w:val="both"/>
        <w:rPr>
          <w:rFonts w:ascii="Arial Narrow" w:eastAsia="Times New Roman" w:hAnsi="Arial Narrow" w:cs="Arial"/>
        </w:rPr>
      </w:pPr>
      <w:r w:rsidRPr="00C4423C">
        <w:rPr>
          <w:rFonts w:ascii="Arial Narrow" w:eastAsia="Times New Roman" w:hAnsi="Arial Narrow" w:cs="Arial"/>
        </w:rPr>
        <w:t>P</w:t>
      </w:r>
      <w:r w:rsidR="009B2062" w:rsidRPr="00C4423C">
        <w:rPr>
          <w:rFonts w:ascii="Arial Narrow" w:eastAsia="Times New Roman" w:hAnsi="Arial Narrow" w:cs="Arial"/>
        </w:rPr>
        <w:t>rzed przystąpieniem do montażu m</w:t>
      </w:r>
      <w:r w:rsidRPr="00C4423C">
        <w:rPr>
          <w:rFonts w:ascii="Arial Narrow" w:eastAsia="Times New Roman" w:hAnsi="Arial Narrow" w:cs="Arial"/>
        </w:rPr>
        <w:t>ebli, Wykonawca zobowiązuje się do zweryfikowania przebiegu instalacji w ścianach. Wykonawca zobowiązuje się do zachowania czystości w pomieszczeniach i na drogach transportu (po wykonanym montażu Wykonawca zobowiązuje się do posprzątania pomieszczeń).</w:t>
      </w:r>
    </w:p>
    <w:p w14:paraId="58706DE4" w14:textId="48AEA6C7" w:rsidR="00446181" w:rsidRPr="00C4423C" w:rsidRDefault="00446181" w:rsidP="00446181">
      <w:pPr>
        <w:numPr>
          <w:ilvl w:val="0"/>
          <w:numId w:val="48"/>
        </w:numPr>
        <w:tabs>
          <w:tab w:val="left" w:pos="284"/>
        </w:tabs>
        <w:spacing w:after="120" w:line="276" w:lineRule="auto"/>
        <w:ind w:left="501" w:right="20" w:hanging="360"/>
        <w:jc w:val="both"/>
        <w:rPr>
          <w:rFonts w:ascii="Arial Narrow" w:eastAsia="Times New Roman" w:hAnsi="Arial Narrow" w:cs="Arial"/>
        </w:rPr>
      </w:pPr>
      <w:r w:rsidRPr="00C4423C">
        <w:rPr>
          <w:rFonts w:ascii="Arial Narrow" w:eastAsia="Times New Roman" w:hAnsi="Arial Narrow" w:cs="Arial"/>
        </w:rPr>
        <w:t>Wykonawca zobowiązuje się do montażu Mebli wraz ze wszelkimi niezbędnymi elementami do ich podłączenia</w:t>
      </w:r>
      <w:r w:rsidR="00075DFC">
        <w:rPr>
          <w:rFonts w:ascii="Arial Narrow" w:eastAsia="Times New Roman" w:hAnsi="Arial Narrow" w:cs="Arial"/>
        </w:rPr>
        <w:t xml:space="preserve"> (jeśli dotyczy).</w:t>
      </w:r>
    </w:p>
    <w:p w14:paraId="6C34A229" w14:textId="77777777" w:rsidR="00446181" w:rsidRPr="00C4423C" w:rsidRDefault="00446181" w:rsidP="00446181">
      <w:pPr>
        <w:numPr>
          <w:ilvl w:val="0"/>
          <w:numId w:val="48"/>
        </w:numPr>
        <w:tabs>
          <w:tab w:val="left" w:pos="259"/>
        </w:tabs>
        <w:spacing w:after="120" w:line="276" w:lineRule="auto"/>
        <w:ind w:left="501" w:right="20" w:hanging="360"/>
        <w:jc w:val="both"/>
        <w:rPr>
          <w:rFonts w:ascii="Arial Narrow" w:eastAsia="Times New Roman" w:hAnsi="Arial Narrow" w:cs="Arial"/>
        </w:rPr>
      </w:pPr>
      <w:r w:rsidRPr="00C4423C">
        <w:rPr>
          <w:rFonts w:ascii="Arial Narrow" w:eastAsia="Times New Roman" w:hAnsi="Arial Narrow" w:cs="Arial"/>
        </w:rPr>
        <w:t>Wykonawca zobowiązuje się do wykonania montażu zgodnie z instrukcjami dostawców i producentów, z zachowaniem obowiązujących przepisów bezpieczeństwa i higieny pracy oraz ochrony przeciwpożarowej.</w:t>
      </w:r>
    </w:p>
    <w:p w14:paraId="3A3DF309" w14:textId="77777777" w:rsidR="00446181" w:rsidRPr="00C4423C" w:rsidRDefault="00446181" w:rsidP="00446181">
      <w:pPr>
        <w:numPr>
          <w:ilvl w:val="0"/>
          <w:numId w:val="48"/>
        </w:numPr>
        <w:tabs>
          <w:tab w:val="left" w:pos="259"/>
        </w:tabs>
        <w:spacing w:after="120" w:line="276" w:lineRule="auto"/>
        <w:ind w:left="501" w:right="20" w:hanging="360"/>
        <w:jc w:val="both"/>
        <w:rPr>
          <w:rFonts w:ascii="Arial Narrow" w:eastAsia="Times New Roman" w:hAnsi="Arial Narrow" w:cs="Arial"/>
        </w:rPr>
      </w:pPr>
      <w:r w:rsidRPr="00C4423C">
        <w:rPr>
          <w:rFonts w:ascii="Arial Narrow" w:eastAsia="Times New Roman" w:hAnsi="Arial Narrow" w:cs="Arial"/>
        </w:rPr>
        <w:t>Wykonawca zobowiązuje się do bieżącego sprzątania pomieszczeń oraz wywozu i utylizacji opakowań, i wszelkich innych materiałów po dostarczonym Wyposażeniu Meblowym (dotyczy to także dróg dojazdowych i ciągów komunikacyjnych, z których będzie korzystał Wykonawca) oraz do przekazania na wezwanie Zamawiającego Karty przekazania odpadów.</w:t>
      </w:r>
    </w:p>
    <w:p w14:paraId="75A168B9" w14:textId="77777777" w:rsidR="00446181" w:rsidRPr="00C4423C" w:rsidRDefault="00446181" w:rsidP="00446181">
      <w:pPr>
        <w:numPr>
          <w:ilvl w:val="0"/>
          <w:numId w:val="48"/>
        </w:numPr>
        <w:tabs>
          <w:tab w:val="left" w:pos="259"/>
        </w:tabs>
        <w:spacing w:after="120" w:line="276" w:lineRule="auto"/>
        <w:ind w:left="501" w:right="20" w:hanging="360"/>
        <w:jc w:val="both"/>
        <w:rPr>
          <w:rFonts w:ascii="Arial Narrow" w:eastAsia="Times New Roman" w:hAnsi="Arial Narrow" w:cs="Arial"/>
        </w:rPr>
      </w:pPr>
      <w:r w:rsidRPr="00C4423C">
        <w:rPr>
          <w:rFonts w:ascii="Arial Narrow" w:eastAsia="Times New Roman" w:hAnsi="Arial Narrow" w:cs="Arial"/>
        </w:rPr>
        <w:t>Wykonawca zobowiązuje się do poddania się wszelkim kontrolom dokonywanym przez upoważnione do tego organy lub instytucje, udzielania wyjaśnień i przedkładania dokumentów.</w:t>
      </w:r>
    </w:p>
    <w:p w14:paraId="4C3B73D9" w14:textId="77777777" w:rsidR="00446181" w:rsidRPr="00C4423C" w:rsidRDefault="00446181" w:rsidP="00446181">
      <w:pPr>
        <w:numPr>
          <w:ilvl w:val="0"/>
          <w:numId w:val="48"/>
        </w:numPr>
        <w:tabs>
          <w:tab w:val="left" w:pos="259"/>
        </w:tabs>
        <w:spacing w:after="120" w:line="276" w:lineRule="auto"/>
        <w:ind w:left="501" w:right="20" w:hanging="360"/>
        <w:jc w:val="both"/>
        <w:rPr>
          <w:rFonts w:ascii="Arial Narrow" w:eastAsia="Times New Roman" w:hAnsi="Arial Narrow" w:cs="Arial"/>
        </w:rPr>
      </w:pPr>
      <w:r w:rsidRPr="00C4423C">
        <w:rPr>
          <w:rFonts w:ascii="Arial Narrow" w:eastAsia="Times New Roman" w:hAnsi="Arial Narrow" w:cs="Arial"/>
        </w:rPr>
        <w:lastRenderedPageBreak/>
        <w:t>Wykonawca zobowiązuje się do udzielenia gwarancji na Wyposażenie Meblowe, wraz z zapewnieniem serwisu gwarancyjnego na warunkach określonych w Umowie.</w:t>
      </w:r>
    </w:p>
    <w:p w14:paraId="1FD82260" w14:textId="77777777" w:rsidR="00446181" w:rsidRPr="00C4423C" w:rsidRDefault="00446181" w:rsidP="00446181">
      <w:pPr>
        <w:numPr>
          <w:ilvl w:val="0"/>
          <w:numId w:val="48"/>
        </w:numPr>
        <w:tabs>
          <w:tab w:val="left" w:pos="259"/>
        </w:tabs>
        <w:spacing w:after="120" w:line="276" w:lineRule="auto"/>
        <w:ind w:left="501" w:right="20" w:hanging="360"/>
        <w:jc w:val="both"/>
        <w:rPr>
          <w:rFonts w:ascii="Arial Narrow" w:eastAsia="Times New Roman" w:hAnsi="Arial Narrow" w:cs="Arial"/>
        </w:rPr>
      </w:pPr>
      <w:r w:rsidRPr="00C4423C">
        <w:rPr>
          <w:rFonts w:ascii="Arial Narrow" w:eastAsia="Times New Roman" w:hAnsi="Arial Narrow" w:cs="Arial"/>
        </w:rPr>
        <w:t>Do odpowiedzialności za wady Mebli stosuje się odpowiednio przepisy o rękojmi przy sprzedaży. Odpowiedzialność Wykonawcy dotyczy także sytuacji, jeżeli wada dzieła powstała z przyczyny tkwiącej w materiale z którego powstały Meble.</w:t>
      </w:r>
    </w:p>
    <w:p w14:paraId="41AB8ED9" w14:textId="77777777" w:rsidR="00446181" w:rsidRPr="00C4423C" w:rsidRDefault="00446181" w:rsidP="00446181">
      <w:pPr>
        <w:numPr>
          <w:ilvl w:val="0"/>
          <w:numId w:val="48"/>
        </w:numPr>
        <w:tabs>
          <w:tab w:val="left" w:pos="259"/>
        </w:tabs>
        <w:spacing w:after="120" w:line="276" w:lineRule="auto"/>
        <w:ind w:left="501" w:right="20" w:hanging="360"/>
        <w:jc w:val="both"/>
        <w:rPr>
          <w:rFonts w:ascii="Arial Narrow" w:eastAsia="Times New Roman" w:hAnsi="Arial Narrow" w:cs="Arial"/>
        </w:rPr>
      </w:pPr>
      <w:r w:rsidRPr="00C4423C">
        <w:rPr>
          <w:rFonts w:ascii="Arial Narrow" w:eastAsia="Times New Roman" w:hAnsi="Arial Narrow" w:cs="Arial"/>
        </w:rPr>
        <w:t xml:space="preserve">Wykonawca ponosi odpowiedzialność za wszelkie uszkodzenia ścian, stolarek drzwi, okien,  innych elementów wyposażenia i instalacji powstałych na skutek montażu wyposażenia meblowego.  </w:t>
      </w:r>
    </w:p>
    <w:p w14:paraId="6D93E9BB" w14:textId="77777777" w:rsidR="00446181" w:rsidRPr="00C4423C" w:rsidRDefault="00446181" w:rsidP="00446181">
      <w:pPr>
        <w:numPr>
          <w:ilvl w:val="0"/>
          <w:numId w:val="48"/>
        </w:numPr>
        <w:tabs>
          <w:tab w:val="left" w:pos="259"/>
        </w:tabs>
        <w:spacing w:after="120" w:line="276" w:lineRule="auto"/>
        <w:ind w:left="501" w:right="20" w:hanging="360"/>
        <w:jc w:val="both"/>
        <w:rPr>
          <w:rFonts w:ascii="Arial Narrow" w:eastAsia="Times New Roman" w:hAnsi="Arial Narrow" w:cs="Arial"/>
        </w:rPr>
      </w:pPr>
      <w:r w:rsidRPr="00C4423C">
        <w:rPr>
          <w:rFonts w:ascii="Arial Narrow" w:eastAsia="Times New Roman" w:hAnsi="Arial Narrow" w:cs="Arial"/>
        </w:rPr>
        <w:t>Wykonanie uprawnień z gwarancji nie będzie miało wpływu na odpowiedzialność Wykonawcy z tytułu rękojmi.</w:t>
      </w:r>
    </w:p>
    <w:p w14:paraId="6975A55A" w14:textId="77777777" w:rsidR="00446181" w:rsidRPr="00C4423C" w:rsidRDefault="00446181" w:rsidP="00C4423C">
      <w:pPr>
        <w:spacing w:after="120"/>
        <w:ind w:right="-1"/>
        <w:rPr>
          <w:rFonts w:ascii="Arial Narrow" w:hAnsi="Arial Narrow" w:cs="Arial"/>
          <w:b/>
        </w:rPr>
      </w:pPr>
    </w:p>
    <w:p w14:paraId="61556F3F" w14:textId="77777777" w:rsidR="00446181" w:rsidRPr="00C4423C" w:rsidRDefault="00446181" w:rsidP="00446181">
      <w:pPr>
        <w:pStyle w:val="Akapitzlist"/>
        <w:spacing w:after="120"/>
        <w:ind w:right="-1"/>
        <w:jc w:val="center"/>
        <w:rPr>
          <w:rFonts w:ascii="Arial Narrow" w:hAnsi="Arial Narrow" w:cs="Arial"/>
          <w:b/>
        </w:rPr>
      </w:pPr>
      <w:r w:rsidRPr="00C4423C">
        <w:rPr>
          <w:rFonts w:ascii="Arial Narrow" w:hAnsi="Arial Narrow" w:cs="Arial"/>
          <w:b/>
        </w:rPr>
        <w:t>§ 3</w:t>
      </w:r>
    </w:p>
    <w:p w14:paraId="25999FE7" w14:textId="77777777" w:rsidR="00446181" w:rsidRPr="00C4423C" w:rsidRDefault="00446181" w:rsidP="00446181">
      <w:pPr>
        <w:spacing w:after="120"/>
        <w:ind w:right="-1"/>
        <w:jc w:val="center"/>
        <w:rPr>
          <w:rFonts w:ascii="Arial Narrow" w:eastAsia="Times New Roman" w:hAnsi="Arial Narrow" w:cs="Arial"/>
          <w:b/>
        </w:rPr>
      </w:pPr>
      <w:r w:rsidRPr="00C4423C">
        <w:rPr>
          <w:rFonts w:ascii="Arial Narrow" w:eastAsia="Times New Roman" w:hAnsi="Arial Narrow" w:cs="Arial"/>
          <w:b/>
        </w:rPr>
        <w:t>Termin i miejsce realizacji przedmiotu umowy</w:t>
      </w:r>
    </w:p>
    <w:p w14:paraId="6B4F718B" w14:textId="6FAF71BD" w:rsidR="00BD480F" w:rsidRPr="00C4423C" w:rsidRDefault="00BD480F" w:rsidP="00BD480F">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Wykonawca zobowiązany jest zrealizować p</w:t>
      </w:r>
      <w:r w:rsidR="00157D15">
        <w:rPr>
          <w:rFonts w:ascii="Arial Narrow" w:eastAsia="Times New Roman" w:hAnsi="Arial Narrow" w:cs="Arial"/>
        </w:rPr>
        <w:t>rzedmiot zamówienia w terminie: do 15 czerwca 2026r.</w:t>
      </w:r>
    </w:p>
    <w:p w14:paraId="07F54370" w14:textId="7C56E63F"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 xml:space="preserve">Wykonawca zobowiązuje się dostarczyć towar zgodnie z ofertą złożoną </w:t>
      </w:r>
      <w:r w:rsidR="00EE1449">
        <w:rPr>
          <w:rFonts w:ascii="Arial Narrow" w:eastAsia="Times New Roman" w:hAnsi="Arial Narrow" w:cs="Arial"/>
        </w:rPr>
        <w:t>w zaproszeniu, stanowiącą załącznik</w:t>
      </w:r>
      <w:r w:rsidRPr="00C4423C">
        <w:rPr>
          <w:rFonts w:ascii="Arial Narrow" w:eastAsia="Times New Roman" w:hAnsi="Arial Narrow" w:cs="Arial"/>
        </w:rPr>
        <w:t xml:space="preserve"> do Umowy, i zgodnie z opisem przedmiotu zamówienia.</w:t>
      </w:r>
    </w:p>
    <w:p w14:paraId="6728D9D4" w14:textId="77777777"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Termin wykonania umowy uznaje się za dotrzymany, jeżeli przed upływem ustalonego w niniejszej umowie terminie WYKONAWCA dostarczył i zamontował przedmiot umowy w miejscach wskazanych przez Zamawiającego, w stanie zupełnym.</w:t>
      </w:r>
    </w:p>
    <w:p w14:paraId="2539986C" w14:textId="77777777"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WYKONAWCA dostarczy przedmiot umowy własnym transportem, na własny koszt i ryzyko.</w:t>
      </w:r>
    </w:p>
    <w:p w14:paraId="2D992B1F" w14:textId="6EF29075"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 xml:space="preserve">Dostawa i montaż co do zasady mogą być realizowane w dniach roboczych w godzinach od  8:00 do </w:t>
      </w:r>
      <w:r w:rsidR="005E52C0" w:rsidRPr="00C4423C">
        <w:rPr>
          <w:rFonts w:ascii="Arial Narrow" w:eastAsia="Times New Roman" w:hAnsi="Arial Narrow" w:cs="Arial"/>
        </w:rPr>
        <w:t>15</w:t>
      </w:r>
      <w:r w:rsidRPr="00C4423C">
        <w:rPr>
          <w:rFonts w:ascii="Arial Narrow" w:eastAsia="Times New Roman" w:hAnsi="Arial Narrow" w:cs="Arial"/>
        </w:rPr>
        <w:t>:00.</w:t>
      </w:r>
    </w:p>
    <w:p w14:paraId="68180D77" w14:textId="77777777"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Wykonawca podejmie prace dostawczo-montażowe po wcześniejszym (telefonicznym bądź e-mailowym) uzgodnieniu daty i godziny dostawy z wyznaczonym pracownikiem Zamawiającego.</w:t>
      </w:r>
    </w:p>
    <w:p w14:paraId="7DC979D3" w14:textId="0E0F696F" w:rsidR="00446181" w:rsidRPr="00C4423C" w:rsidRDefault="00446181" w:rsidP="00377089">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 xml:space="preserve">Zamawiający nie przyjmie dostawy mebli niezgodnych z danymi opisanymi w formularzu </w:t>
      </w:r>
      <w:r w:rsidR="00377089">
        <w:rPr>
          <w:rFonts w:ascii="Arial Narrow" w:eastAsia="Times New Roman" w:hAnsi="Arial Narrow" w:cs="Arial"/>
        </w:rPr>
        <w:t>ofertowym</w:t>
      </w:r>
      <w:r w:rsidRPr="00C4423C">
        <w:rPr>
          <w:rFonts w:ascii="Arial Narrow" w:eastAsia="Times New Roman" w:hAnsi="Arial Narrow" w:cs="Arial"/>
        </w:rPr>
        <w:t xml:space="preserve"> oraz w</w:t>
      </w:r>
      <w:r w:rsidR="00377089">
        <w:rPr>
          <w:rFonts w:ascii="Arial Narrow" w:eastAsia="Times New Roman" w:hAnsi="Arial Narrow" w:cs="Arial"/>
        </w:rPr>
        <w:t xml:space="preserve"> s</w:t>
      </w:r>
      <w:r w:rsidR="00377089" w:rsidRPr="00377089">
        <w:rPr>
          <w:rFonts w:ascii="Arial Narrow" w:eastAsia="Times New Roman" w:hAnsi="Arial Narrow" w:cs="Arial"/>
        </w:rPr>
        <w:t>zczegółowy</w:t>
      </w:r>
      <w:r w:rsidR="00377089">
        <w:rPr>
          <w:rFonts w:ascii="Arial Narrow" w:eastAsia="Times New Roman" w:hAnsi="Arial Narrow" w:cs="Arial"/>
        </w:rPr>
        <w:t>m</w:t>
      </w:r>
      <w:r w:rsidR="00377089" w:rsidRPr="00377089">
        <w:rPr>
          <w:rFonts w:ascii="Arial Narrow" w:eastAsia="Times New Roman" w:hAnsi="Arial Narrow" w:cs="Arial"/>
        </w:rPr>
        <w:t xml:space="preserve"> opis</w:t>
      </w:r>
      <w:r w:rsidR="00377089">
        <w:rPr>
          <w:rFonts w:ascii="Arial Narrow" w:eastAsia="Times New Roman" w:hAnsi="Arial Narrow" w:cs="Arial"/>
        </w:rPr>
        <w:t>ie</w:t>
      </w:r>
      <w:r w:rsidR="00377089" w:rsidRPr="00377089">
        <w:rPr>
          <w:rFonts w:ascii="Arial Narrow" w:eastAsia="Times New Roman" w:hAnsi="Arial Narrow" w:cs="Arial"/>
        </w:rPr>
        <w:t xml:space="preserve"> przedmiotu zamówienia</w:t>
      </w:r>
      <w:r w:rsidRPr="00C4423C">
        <w:rPr>
          <w:rFonts w:ascii="Arial Narrow" w:eastAsia="Times New Roman" w:hAnsi="Arial Narrow" w:cs="Arial"/>
        </w:rPr>
        <w:t>.</w:t>
      </w:r>
    </w:p>
    <w:p w14:paraId="35538D90" w14:textId="77777777"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 przypadku stwierdzenia jakichkolwiek uchybień związanych z ilością  lub niezgodnością przedmiotu dostawy w stosunku do wyszczególnionego na fakturze, Zamawiający wstrzyma płatności do momentu usunięcia w/w nieprawidłowości.</w:t>
      </w:r>
    </w:p>
    <w:p w14:paraId="616A952B" w14:textId="77777777"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 xml:space="preserve">Osobą do  kontaktu ze Strony Zamawiającego w sprawach związanych z wykonaniem umowy  jest: </w:t>
      </w:r>
    </w:p>
    <w:p w14:paraId="50E973E1" w14:textId="7916D24A" w:rsidR="00446181" w:rsidRPr="00C4423C" w:rsidRDefault="00234284" w:rsidP="00446181">
      <w:pPr>
        <w:pStyle w:val="Akapitzlist"/>
        <w:spacing w:after="120"/>
        <w:ind w:right="-1"/>
        <w:jc w:val="both"/>
        <w:rPr>
          <w:rFonts w:ascii="Arial Narrow" w:eastAsia="Times New Roman" w:hAnsi="Arial Narrow" w:cs="Arial"/>
        </w:rPr>
      </w:pPr>
      <w:r w:rsidRPr="00C4423C">
        <w:rPr>
          <w:rFonts w:ascii="Arial Narrow" w:eastAsia="Times New Roman" w:hAnsi="Arial Narrow" w:cs="Arial"/>
        </w:rPr>
        <w:t>Aleksander Walter</w:t>
      </w:r>
      <w:r w:rsidR="00446181" w:rsidRPr="00C4423C">
        <w:rPr>
          <w:rFonts w:ascii="Arial Narrow" w:eastAsia="Times New Roman" w:hAnsi="Arial Narrow" w:cs="Arial"/>
        </w:rPr>
        <w:t>, tel</w:t>
      </w:r>
      <w:r w:rsidRPr="00C4423C">
        <w:rPr>
          <w:rFonts w:ascii="Arial Narrow" w:eastAsia="Times New Roman" w:hAnsi="Arial Narrow" w:cs="Arial"/>
        </w:rPr>
        <w:t>. 62 7420 712</w:t>
      </w:r>
      <w:r w:rsidR="00446181" w:rsidRPr="00C4423C">
        <w:rPr>
          <w:rFonts w:ascii="Arial Narrow" w:eastAsia="Times New Roman" w:hAnsi="Arial Narrow" w:cs="Arial"/>
        </w:rPr>
        <w:t>, mail:</w:t>
      </w:r>
      <w:r w:rsidRPr="00C4423C">
        <w:rPr>
          <w:rFonts w:ascii="Arial Narrow" w:eastAsia="Times New Roman" w:hAnsi="Arial Narrow" w:cs="Arial"/>
        </w:rPr>
        <w:t xml:space="preserve"> a.walter@szpitalpleszew.pl</w:t>
      </w:r>
    </w:p>
    <w:p w14:paraId="270F4FBD" w14:textId="4BDF6F57"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 xml:space="preserve">Zamawiający przystąpi do odbioru  </w:t>
      </w:r>
      <w:r w:rsidR="00152A45">
        <w:rPr>
          <w:rFonts w:ascii="Arial Narrow" w:eastAsia="Times New Roman" w:hAnsi="Arial Narrow" w:cs="Arial"/>
        </w:rPr>
        <w:t>przedmiotu umowy w terminie do 5</w:t>
      </w:r>
      <w:r w:rsidRPr="00C4423C">
        <w:rPr>
          <w:rFonts w:ascii="Arial Narrow" w:eastAsia="Times New Roman" w:hAnsi="Arial Narrow" w:cs="Arial"/>
        </w:rPr>
        <w:t xml:space="preserve"> dni roboczych od daty zgłoszenia przez Wykonawcę gotowości do ich przekazania.</w:t>
      </w:r>
    </w:p>
    <w:p w14:paraId="1172C6B3" w14:textId="77777777"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Potwierdzenie odbioru nastąpi poprzez podpisanie protokołu zdawczo–odbiorczego bez zastrzeżeń przez upoważnionych pracowników Zamawiającego i Wykonawcy.</w:t>
      </w:r>
    </w:p>
    <w:p w14:paraId="7B3D8DFA" w14:textId="77777777"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Jeżeli przy odbiorze przedmiotu umowy  Zamawiający stwierdzi wady bądź braki, Wykonawca zobowiązany jest do dostarczenia mebli wolnych od wad lub uzupełnienia braków w terminie wyznaczonym przez Zamawiającego. W takim przypadku, terminem odbioru całości dostawy, upoważniającym Wykonawcę do wystawienia faktury jest dzień uzupełnienia braków lub usunięcia wad.</w:t>
      </w:r>
    </w:p>
    <w:p w14:paraId="5EDBE622" w14:textId="0E0F5A32"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 xml:space="preserve">Osobą   odpowiedzialną    za   nadzór   nad   realizacją    umowy     ze   strony   Wykonawcy  jest: </w:t>
      </w:r>
      <w:bookmarkStart w:id="0" w:name="_Hlk225849981"/>
      <w:r w:rsidR="00234284" w:rsidRPr="00C4423C">
        <w:rPr>
          <w:rFonts w:ascii="Arial Narrow" w:eastAsia="Times New Roman" w:hAnsi="Arial Narrow" w:cs="Arial"/>
        </w:rPr>
        <w:lastRenderedPageBreak/>
        <w:t>Aleksander Walter.</w:t>
      </w:r>
      <w:bookmarkEnd w:id="0"/>
    </w:p>
    <w:p w14:paraId="35188ECD" w14:textId="77777777"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O każdej zmianie wyznaczonych osób Zamawiający i Wykonawca niezwłocznie powiadomią się wzajemnie.  Szkody powstałe w wyniku niedopełnienia tego obowiązku obciążają stronę zobowiązaną.</w:t>
      </w:r>
    </w:p>
    <w:p w14:paraId="0A2B3042" w14:textId="77777777"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 przypadku powierzenia realizacji umowy podwykonawcom, Wykonawca ponosi pełną odpowiedzialność wobec Zamawiającego za ich działania i zaniechania.</w:t>
      </w:r>
    </w:p>
    <w:p w14:paraId="35E70907" w14:textId="77777777" w:rsidR="00446181" w:rsidRPr="00C4423C" w:rsidRDefault="00446181" w:rsidP="00446181">
      <w:pPr>
        <w:pStyle w:val="Akapitzlist"/>
        <w:widowControl w:val="0"/>
        <w:numPr>
          <w:ilvl w:val="0"/>
          <w:numId w:val="43"/>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Dane osobowe osób wskazanych w niniejszej umowie udostępniane są przez strony sobie wzajemnie, w celu realizacji niniejszej umowy, na podstawie art. 6 ust. 1 lit. b), c) i f) rozporządzenia Parlamentu Europejskiego i Rady (UE)  2016/679 z dnia 27 kwietnia 2016 roku w sprawie ochrony osób fizycznych w związku z przetwarzaniem danych osobowych i w sprawie swobodnego przepływu takich danych oraz uchylenia dyrektywy 95/46/WE. Strony stają się administratorem danych osobowych wzajemnie sobie udostępnionych i na podstawie art. 14 ust. 5 lit. c) ww. rozporządzenia obowiązek informacyjny, o którym mowa  w art. 14 ww. rozporządzenia  nie ma zastosowania.</w:t>
      </w:r>
    </w:p>
    <w:p w14:paraId="7B521C18" w14:textId="77777777" w:rsidR="00446181" w:rsidRPr="00C4423C" w:rsidRDefault="00446181" w:rsidP="00446181">
      <w:pPr>
        <w:tabs>
          <w:tab w:val="left" w:pos="7178"/>
        </w:tabs>
        <w:spacing w:after="120"/>
        <w:jc w:val="center"/>
        <w:rPr>
          <w:rFonts w:ascii="Arial Narrow" w:eastAsia="Times New Roman" w:hAnsi="Arial Narrow" w:cs="Arial"/>
        </w:rPr>
      </w:pPr>
    </w:p>
    <w:p w14:paraId="180CBAA9" w14:textId="77777777" w:rsidR="00446181" w:rsidRPr="00C4423C" w:rsidRDefault="00446181" w:rsidP="00446181">
      <w:pPr>
        <w:tabs>
          <w:tab w:val="left" w:pos="7178"/>
        </w:tabs>
        <w:spacing w:after="120"/>
        <w:jc w:val="center"/>
        <w:rPr>
          <w:rFonts w:ascii="Arial Narrow" w:eastAsia="Times New Roman" w:hAnsi="Arial Narrow" w:cs="Arial"/>
          <w:b/>
        </w:rPr>
      </w:pPr>
      <w:r w:rsidRPr="00C4423C">
        <w:rPr>
          <w:rFonts w:ascii="Arial Narrow" w:eastAsia="Times New Roman" w:hAnsi="Arial Narrow" w:cs="Arial"/>
          <w:b/>
        </w:rPr>
        <w:t>§ 4</w:t>
      </w:r>
    </w:p>
    <w:p w14:paraId="3B619546" w14:textId="77777777" w:rsidR="00446181" w:rsidRPr="00C4423C" w:rsidRDefault="00446181" w:rsidP="00446181">
      <w:pPr>
        <w:tabs>
          <w:tab w:val="left" w:pos="7178"/>
        </w:tabs>
        <w:spacing w:after="120"/>
        <w:jc w:val="center"/>
        <w:rPr>
          <w:rFonts w:ascii="Arial Narrow" w:eastAsia="Times New Roman" w:hAnsi="Arial Narrow" w:cs="Arial"/>
          <w:b/>
        </w:rPr>
      </w:pPr>
      <w:r w:rsidRPr="00C4423C">
        <w:rPr>
          <w:rFonts w:ascii="Arial Narrow" w:eastAsia="Times New Roman" w:hAnsi="Arial Narrow" w:cs="Arial"/>
          <w:b/>
        </w:rPr>
        <w:t>Cena i warunki płatności</w:t>
      </w:r>
    </w:p>
    <w:p w14:paraId="49546ED0" w14:textId="473376FA" w:rsidR="00965F80" w:rsidRPr="00C4423C" w:rsidRDefault="00446181" w:rsidP="00446181">
      <w:pPr>
        <w:pStyle w:val="Akapitzlist"/>
        <w:widowControl w:val="0"/>
        <w:numPr>
          <w:ilvl w:val="0"/>
          <w:numId w:val="44"/>
        </w:numPr>
        <w:tabs>
          <w:tab w:val="left" w:pos="7178"/>
        </w:tabs>
        <w:spacing w:after="120" w:line="276" w:lineRule="auto"/>
        <w:contextualSpacing/>
        <w:jc w:val="both"/>
        <w:rPr>
          <w:rFonts w:ascii="Arial Narrow" w:eastAsia="Times New Roman" w:hAnsi="Arial Narrow" w:cs="Arial"/>
        </w:rPr>
      </w:pPr>
      <w:r w:rsidRPr="00C4423C">
        <w:rPr>
          <w:rFonts w:ascii="Arial Narrow" w:eastAsia="Times New Roman" w:hAnsi="Arial Narrow" w:cs="Arial"/>
        </w:rPr>
        <w:t>Cena całkowita za wykonanie przedmiotu umowy wynosi:</w:t>
      </w:r>
      <w:r w:rsidR="00234284" w:rsidRPr="00C4423C">
        <w:rPr>
          <w:rFonts w:ascii="Arial Narrow" w:hAnsi="Arial Narrow"/>
        </w:rPr>
        <w:t xml:space="preserve"> </w:t>
      </w:r>
      <w:r w:rsidR="00152A45">
        <w:rPr>
          <w:rFonts w:ascii="Arial Narrow" w:eastAsia="Times New Roman" w:hAnsi="Arial Narrow" w:cs="Arial"/>
        </w:rPr>
        <w:t>………………………</w:t>
      </w:r>
      <w:r w:rsidRPr="00C4423C">
        <w:rPr>
          <w:rFonts w:ascii="Arial Narrow" w:eastAsia="Times New Roman" w:hAnsi="Arial Narrow" w:cs="Arial"/>
        </w:rPr>
        <w:t xml:space="preserve"> zł netto,</w:t>
      </w:r>
      <w:r w:rsidR="00965F80" w:rsidRPr="00C4423C">
        <w:rPr>
          <w:rFonts w:ascii="Arial Narrow" w:eastAsia="Times New Roman" w:hAnsi="Arial Narrow" w:cs="Arial"/>
        </w:rPr>
        <w:t xml:space="preserve"> </w:t>
      </w:r>
    </w:p>
    <w:p w14:paraId="29A87AE5" w14:textId="55BF322C" w:rsidR="00446181" w:rsidRPr="00C4423C" w:rsidRDefault="00965F80" w:rsidP="00965F80">
      <w:pPr>
        <w:pStyle w:val="Akapitzlist"/>
        <w:widowControl w:val="0"/>
        <w:tabs>
          <w:tab w:val="left" w:pos="7178"/>
        </w:tabs>
        <w:spacing w:after="120" w:line="276" w:lineRule="auto"/>
        <w:ind w:left="720"/>
        <w:contextualSpacing/>
        <w:jc w:val="both"/>
        <w:rPr>
          <w:rFonts w:ascii="Arial Narrow" w:eastAsia="Times New Roman" w:hAnsi="Arial Narrow" w:cs="Arial"/>
          <w:b/>
          <w:bCs/>
        </w:rPr>
      </w:pPr>
      <w:r w:rsidRPr="00C4423C">
        <w:rPr>
          <w:rFonts w:ascii="Arial Narrow" w:eastAsia="Times New Roman" w:hAnsi="Arial Narrow" w:cs="Arial"/>
        </w:rPr>
        <w:t>zł brutto</w:t>
      </w:r>
      <w:r w:rsidR="00234284" w:rsidRPr="00C4423C">
        <w:rPr>
          <w:rFonts w:ascii="Arial Narrow" w:eastAsia="Times New Roman" w:hAnsi="Arial Narrow" w:cs="Arial"/>
        </w:rPr>
        <w:t xml:space="preserve"> </w:t>
      </w:r>
    </w:p>
    <w:p w14:paraId="1401663A" w14:textId="77777777" w:rsidR="00446181" w:rsidRPr="00C4423C" w:rsidRDefault="00446181" w:rsidP="00446181">
      <w:pPr>
        <w:pStyle w:val="Akapitzlist"/>
        <w:widowControl w:val="0"/>
        <w:numPr>
          <w:ilvl w:val="0"/>
          <w:numId w:val="44"/>
        </w:numPr>
        <w:tabs>
          <w:tab w:val="left" w:pos="7178"/>
        </w:tabs>
        <w:spacing w:after="120" w:line="276" w:lineRule="auto"/>
        <w:contextualSpacing/>
        <w:jc w:val="both"/>
        <w:rPr>
          <w:rFonts w:ascii="Arial Narrow" w:eastAsia="Times New Roman" w:hAnsi="Arial Narrow" w:cs="Arial"/>
        </w:rPr>
      </w:pPr>
      <w:r w:rsidRPr="00C4423C">
        <w:rPr>
          <w:rFonts w:ascii="Arial Narrow" w:eastAsia="Times New Roman" w:hAnsi="Arial Narrow" w:cs="Arial"/>
        </w:rPr>
        <w:t>Podstawą zapłaty za wykonanie umowy będzie faktura, wystawiona przez Wykonawcę na podstawie podpisanego bez zastrzeżeń przez obie Strony protokołu zdawczo–odbiorczego.</w:t>
      </w:r>
    </w:p>
    <w:p w14:paraId="14BB740C" w14:textId="253A3F01" w:rsidR="00446181" w:rsidRPr="00C4423C" w:rsidRDefault="00446181" w:rsidP="00446181">
      <w:pPr>
        <w:numPr>
          <w:ilvl w:val="0"/>
          <w:numId w:val="44"/>
        </w:numPr>
        <w:tabs>
          <w:tab w:val="left" w:pos="426"/>
        </w:tabs>
        <w:spacing w:after="120" w:line="276" w:lineRule="auto"/>
        <w:jc w:val="both"/>
        <w:rPr>
          <w:rFonts w:ascii="Arial Narrow" w:eastAsia="Times New Roman" w:hAnsi="Arial Narrow" w:cs="Arial"/>
        </w:rPr>
      </w:pPr>
      <w:r w:rsidRPr="00C4423C">
        <w:rPr>
          <w:rFonts w:ascii="Arial Narrow" w:hAnsi="Arial Narrow" w:cs="Arial"/>
          <w:lang w:eastAsia="ar-SA"/>
        </w:rPr>
        <w:t xml:space="preserve">Wykonawca zobowiązany jest do złożenia faktury VAT, pod rygorem uznania za nie dostarczoną  w Centralnym Rejestrze Faktur w siedzibie Zamawiającego lub na mail: </w:t>
      </w:r>
      <w:hyperlink r:id="rId9" w:history="1">
        <w:r w:rsidR="00965F80" w:rsidRPr="00377089">
          <w:rPr>
            <w:rStyle w:val="Hipercze"/>
            <w:rFonts w:ascii="Arial Narrow" w:hAnsi="Arial Narrow" w:cs="Arial"/>
            <w:color w:val="000000" w:themeColor="text1"/>
            <w:u w:val="none"/>
            <w:lang w:eastAsia="ar-SA"/>
          </w:rPr>
          <w:t>faktury@szpitalpleszew.pl</w:t>
        </w:r>
      </w:hyperlink>
      <w:r w:rsidRPr="00377089">
        <w:rPr>
          <w:rFonts w:ascii="Arial Narrow" w:hAnsi="Arial Narrow" w:cs="Arial"/>
          <w:color w:val="000000" w:themeColor="text1"/>
          <w:lang w:eastAsia="ar-SA"/>
        </w:rPr>
        <w:tab/>
      </w:r>
    </w:p>
    <w:p w14:paraId="765FB3F1" w14:textId="77777777" w:rsidR="00446181" w:rsidRPr="00C4423C" w:rsidRDefault="00446181" w:rsidP="00446181">
      <w:pPr>
        <w:numPr>
          <w:ilvl w:val="0"/>
          <w:numId w:val="44"/>
        </w:numPr>
        <w:tabs>
          <w:tab w:val="left" w:pos="426"/>
        </w:tabs>
        <w:spacing w:after="120" w:line="276" w:lineRule="auto"/>
        <w:jc w:val="both"/>
        <w:rPr>
          <w:rFonts w:ascii="Arial Narrow" w:eastAsia="Times New Roman" w:hAnsi="Arial Narrow" w:cs="Arial"/>
        </w:rPr>
      </w:pPr>
      <w:r w:rsidRPr="00C4423C">
        <w:rPr>
          <w:rFonts w:ascii="Arial Narrow" w:hAnsi="Arial Narrow" w:cs="Arial"/>
        </w:rPr>
        <w:t>Zapłata za należności wynikające z realizacji niniejszej umowy uregulowana zostanie w terminie 60 dni od daty otrzymania prawidłowej pod względem formalnym (dane adresowe, termin płatności, data sprzedaży) faktury VAT przez Zamawiającego, wystawionej po protokolarnym odbiorze zgodnie z treścią ust. 2.</w:t>
      </w:r>
    </w:p>
    <w:p w14:paraId="50871E9C" w14:textId="77777777" w:rsidR="00446181" w:rsidRPr="00C4423C" w:rsidRDefault="00446181" w:rsidP="00446181">
      <w:pPr>
        <w:numPr>
          <w:ilvl w:val="0"/>
          <w:numId w:val="44"/>
        </w:numPr>
        <w:tabs>
          <w:tab w:val="left" w:pos="426"/>
        </w:tabs>
        <w:spacing w:after="120" w:line="276" w:lineRule="auto"/>
        <w:jc w:val="both"/>
        <w:rPr>
          <w:rFonts w:ascii="Arial Narrow" w:eastAsia="Times New Roman" w:hAnsi="Arial Narrow" w:cs="Arial"/>
        </w:rPr>
      </w:pPr>
      <w:r w:rsidRPr="00C4423C">
        <w:rPr>
          <w:rFonts w:ascii="Arial Narrow" w:eastAsia="Times New Roman" w:hAnsi="Arial Narrow" w:cs="Arial"/>
        </w:rPr>
        <w:t>Za dzień zapłaty uważać się będzie dzień obciążenia rachunku Zamawiającego.</w:t>
      </w:r>
    </w:p>
    <w:p w14:paraId="1974E23A" w14:textId="0E8C3222" w:rsidR="00E21C62" w:rsidRPr="00C4423C" w:rsidRDefault="00FF2D4F" w:rsidP="00FF2D4F">
      <w:pPr>
        <w:numPr>
          <w:ilvl w:val="0"/>
          <w:numId w:val="44"/>
        </w:numPr>
        <w:tabs>
          <w:tab w:val="left" w:pos="426"/>
        </w:tabs>
        <w:spacing w:after="120" w:line="276" w:lineRule="auto"/>
        <w:jc w:val="both"/>
        <w:rPr>
          <w:rFonts w:ascii="Arial Narrow" w:eastAsia="Times New Roman" w:hAnsi="Arial Narrow" w:cs="Arial"/>
        </w:rPr>
      </w:pPr>
      <w:r w:rsidRPr="00C4423C">
        <w:rPr>
          <w:rFonts w:ascii="Arial Narrow" w:eastAsia="Times New Roman" w:hAnsi="Arial Narrow" w:cs="Arial"/>
        </w:rPr>
        <w:t>Wykonawca zobowiązuje się do wystawiania i przesyłania faktur za pośrednictwem Krajowego Systemu e-Faktur (</w:t>
      </w:r>
      <w:proofErr w:type="spellStart"/>
      <w:r w:rsidRPr="00C4423C">
        <w:rPr>
          <w:rFonts w:ascii="Arial Narrow" w:eastAsia="Times New Roman" w:hAnsi="Arial Narrow" w:cs="Arial"/>
        </w:rPr>
        <w:t>KSeF</w:t>
      </w:r>
      <w:proofErr w:type="spellEnd"/>
      <w:r w:rsidRPr="00C4423C">
        <w:rPr>
          <w:rFonts w:ascii="Arial Narrow" w:eastAsia="Times New Roman" w:hAnsi="Arial Narrow" w:cs="Arial"/>
        </w:rPr>
        <w:t xml:space="preserve">), począwszy od dnia, w którym system e-faktur stanie się dla Wykonawcy obowiązującym standardem fakturowania zgodnie z przepisami prawa. Niezależnie od przekazania faktury w </w:t>
      </w:r>
      <w:proofErr w:type="spellStart"/>
      <w:r w:rsidRPr="00C4423C">
        <w:rPr>
          <w:rFonts w:ascii="Arial Narrow" w:eastAsia="Times New Roman" w:hAnsi="Arial Narrow" w:cs="Arial"/>
        </w:rPr>
        <w:t>KSeF</w:t>
      </w:r>
      <w:proofErr w:type="spellEnd"/>
      <w:r w:rsidRPr="00C4423C">
        <w:rPr>
          <w:rFonts w:ascii="Arial Narrow" w:eastAsia="Times New Roman" w:hAnsi="Arial Narrow" w:cs="Arial"/>
        </w:rPr>
        <w:t>, Wykonawca zobowiązany jest do przesyłania kopii każdej faktury na adres e-mail Zamawiającego: faktury@szpitalpleszew.pl.</w:t>
      </w:r>
    </w:p>
    <w:p w14:paraId="6AAE1C76" w14:textId="77777777" w:rsidR="00446181" w:rsidRPr="00C4423C" w:rsidRDefault="00446181" w:rsidP="00446181">
      <w:pPr>
        <w:spacing w:after="120"/>
        <w:ind w:right="-1"/>
        <w:jc w:val="both"/>
        <w:rPr>
          <w:rFonts w:ascii="Arial Narrow" w:hAnsi="Arial Narrow" w:cs="Arial"/>
        </w:rPr>
      </w:pPr>
    </w:p>
    <w:p w14:paraId="3486DA3F" w14:textId="77777777" w:rsidR="00446181" w:rsidRPr="00C4423C" w:rsidRDefault="00446181" w:rsidP="00446181">
      <w:pPr>
        <w:spacing w:after="120"/>
        <w:ind w:right="-1"/>
        <w:jc w:val="both"/>
        <w:rPr>
          <w:rFonts w:ascii="Arial Narrow" w:hAnsi="Arial Narrow" w:cs="Arial"/>
        </w:rPr>
      </w:pPr>
    </w:p>
    <w:p w14:paraId="346F74A2" w14:textId="77777777" w:rsidR="00446181" w:rsidRPr="00C4423C" w:rsidRDefault="00446181" w:rsidP="002F4198">
      <w:pPr>
        <w:spacing w:after="120"/>
        <w:ind w:right="-1"/>
        <w:jc w:val="center"/>
        <w:rPr>
          <w:rFonts w:ascii="Arial Narrow" w:eastAsia="Times New Roman" w:hAnsi="Arial Narrow" w:cs="Arial"/>
          <w:b/>
        </w:rPr>
      </w:pPr>
      <w:r w:rsidRPr="00C4423C">
        <w:rPr>
          <w:rFonts w:ascii="Arial Narrow" w:eastAsia="Times New Roman" w:hAnsi="Arial Narrow" w:cs="Arial"/>
          <w:b/>
        </w:rPr>
        <w:t>§ 5</w:t>
      </w:r>
    </w:p>
    <w:p w14:paraId="7B8420B8" w14:textId="41DD3FD0" w:rsidR="00446181" w:rsidRPr="00C4423C" w:rsidRDefault="00446181" w:rsidP="00C4423C">
      <w:pPr>
        <w:pStyle w:val="Akapitzlist"/>
        <w:spacing w:after="120"/>
        <w:ind w:right="16"/>
        <w:jc w:val="center"/>
        <w:rPr>
          <w:rFonts w:ascii="Arial Narrow" w:eastAsia="Times New Roman" w:hAnsi="Arial Narrow" w:cs="Arial"/>
          <w:b/>
        </w:rPr>
      </w:pPr>
      <w:r w:rsidRPr="00C4423C">
        <w:rPr>
          <w:rFonts w:ascii="Arial Narrow" w:eastAsia="Times New Roman" w:hAnsi="Arial Narrow" w:cs="Arial"/>
          <w:b/>
        </w:rPr>
        <w:t>Gwarancja i rękojmia</w:t>
      </w:r>
    </w:p>
    <w:p w14:paraId="16E82556" w14:textId="7A455289" w:rsidR="00446181" w:rsidRPr="00C4423C" w:rsidRDefault="00446181" w:rsidP="00446181">
      <w:pPr>
        <w:pStyle w:val="Akapitzlist"/>
        <w:widowControl w:val="0"/>
        <w:numPr>
          <w:ilvl w:val="0"/>
          <w:numId w:val="51"/>
        </w:numPr>
        <w:spacing w:after="120" w:line="276" w:lineRule="auto"/>
        <w:contextualSpacing/>
        <w:jc w:val="both"/>
        <w:rPr>
          <w:rFonts w:ascii="Arial Narrow" w:eastAsia="Times New Roman" w:hAnsi="Arial Narrow" w:cs="Arial"/>
        </w:rPr>
      </w:pPr>
      <w:r w:rsidRPr="00C4423C">
        <w:rPr>
          <w:rFonts w:ascii="Arial Narrow" w:eastAsia="Times New Roman" w:hAnsi="Arial Narrow" w:cs="Arial"/>
        </w:rPr>
        <w:t>Wykonawca udziela</w:t>
      </w:r>
      <w:r w:rsidR="00234284" w:rsidRPr="00C4423C">
        <w:rPr>
          <w:rFonts w:ascii="Arial Narrow" w:eastAsia="Times New Roman" w:hAnsi="Arial Narrow" w:cs="Arial"/>
        </w:rPr>
        <w:t xml:space="preserve"> </w:t>
      </w:r>
      <w:r w:rsidR="00152A45">
        <w:rPr>
          <w:rFonts w:ascii="Arial Narrow" w:eastAsia="Times New Roman" w:hAnsi="Arial Narrow" w:cs="Arial"/>
          <w:b/>
          <w:bCs/>
        </w:rPr>
        <w:t>…..</w:t>
      </w:r>
      <w:r w:rsidR="00234284" w:rsidRPr="00C4423C">
        <w:rPr>
          <w:rFonts w:ascii="Arial Narrow" w:eastAsia="Times New Roman" w:hAnsi="Arial Narrow" w:cs="Arial"/>
        </w:rPr>
        <w:t xml:space="preserve"> </w:t>
      </w:r>
      <w:r w:rsidRPr="00C4423C">
        <w:rPr>
          <w:rFonts w:ascii="Arial Narrow" w:eastAsia="Times New Roman" w:hAnsi="Arial Narrow" w:cs="Arial"/>
        </w:rPr>
        <w:t>(Zamawiający uzupełni zgodnie z oświadczeniem wykonawcy złożonym na Druku o</w:t>
      </w:r>
      <w:r w:rsidR="00F40E64">
        <w:rPr>
          <w:rFonts w:ascii="Arial Narrow" w:eastAsia="Times New Roman" w:hAnsi="Arial Narrow" w:cs="Arial"/>
        </w:rPr>
        <w:t>ferty stanowiącym załącznik</w:t>
      </w:r>
      <w:r w:rsidRPr="00C4423C">
        <w:rPr>
          <w:rFonts w:ascii="Arial Narrow" w:eastAsia="Times New Roman" w:hAnsi="Arial Narrow" w:cs="Arial"/>
        </w:rPr>
        <w:t xml:space="preserve"> do SWZ) </w:t>
      </w:r>
      <w:r w:rsidRPr="00C4423C">
        <w:rPr>
          <w:rFonts w:ascii="Arial Narrow" w:eastAsia="Times New Roman" w:hAnsi="Arial Narrow" w:cs="Arial"/>
          <w:b/>
          <w:bCs/>
        </w:rPr>
        <w:t>miesięcznej</w:t>
      </w:r>
      <w:r w:rsidRPr="00C4423C">
        <w:rPr>
          <w:rFonts w:ascii="Arial Narrow" w:eastAsia="Times New Roman" w:hAnsi="Arial Narrow" w:cs="Arial"/>
        </w:rPr>
        <w:t xml:space="preserve"> gwarancji jakości na meble będące przedmiotem zamówienia,  także w zakresie wad ukrytych, której termin rozpoczyna się z dniem podpisania przez obie strony Protokołu Odbioru Końcowego.</w:t>
      </w:r>
    </w:p>
    <w:p w14:paraId="62ED1CB2" w14:textId="77777777" w:rsidR="00446181" w:rsidRPr="00C4423C" w:rsidRDefault="00446181" w:rsidP="00446181">
      <w:pPr>
        <w:numPr>
          <w:ilvl w:val="0"/>
          <w:numId w:val="51"/>
        </w:numPr>
        <w:tabs>
          <w:tab w:val="left" w:pos="284"/>
        </w:tabs>
        <w:spacing w:after="120" w:line="276" w:lineRule="auto"/>
        <w:jc w:val="both"/>
        <w:rPr>
          <w:rFonts w:ascii="Arial Narrow" w:eastAsia="Times New Roman" w:hAnsi="Arial Narrow" w:cs="Arial"/>
        </w:rPr>
      </w:pPr>
      <w:r w:rsidRPr="00C4423C">
        <w:rPr>
          <w:rFonts w:ascii="Arial Narrow" w:eastAsia="Times New Roman" w:hAnsi="Arial Narrow" w:cs="Arial"/>
        </w:rPr>
        <w:t>Wraz z podpisaniem protokołu odbioru, Wykonawca dostarczy Zamawiającemu: kartę gwarancyjną oraz instrukcję konserwacji, mycia i dezynfekcji dostarczanych Mebli – Wykonawca gwarantuje, że wykonanie czynności konserwacji, mycia i dezynfekcji zgodnie z przekazaną przez Wykonawcę instrukcją nie spowodują utraty gwarancji.</w:t>
      </w:r>
    </w:p>
    <w:p w14:paraId="3D72CB4E" w14:textId="77777777" w:rsidR="00446181" w:rsidRPr="00C4423C" w:rsidRDefault="00446181" w:rsidP="00446181">
      <w:pPr>
        <w:numPr>
          <w:ilvl w:val="0"/>
          <w:numId w:val="51"/>
        </w:numPr>
        <w:tabs>
          <w:tab w:val="left" w:pos="284"/>
        </w:tabs>
        <w:spacing w:after="120" w:line="276" w:lineRule="auto"/>
        <w:ind w:right="20"/>
        <w:jc w:val="both"/>
        <w:rPr>
          <w:rFonts w:ascii="Arial Narrow" w:eastAsia="Times New Roman" w:hAnsi="Arial Narrow" w:cs="Arial"/>
        </w:rPr>
      </w:pPr>
      <w:r w:rsidRPr="00C4423C">
        <w:rPr>
          <w:rFonts w:ascii="Arial Narrow" w:eastAsia="Times New Roman" w:hAnsi="Arial Narrow" w:cs="Arial"/>
        </w:rPr>
        <w:t>Wykonawca odpowiada przed Zamawiającym za wady wskazane w protokole odbioru końcowego oraz wady ujawnione w okresie gwarancji i rękojmi.</w:t>
      </w:r>
    </w:p>
    <w:p w14:paraId="77EE45BA" w14:textId="77777777" w:rsidR="00446181" w:rsidRPr="00C4423C" w:rsidRDefault="00446181" w:rsidP="00446181">
      <w:pPr>
        <w:numPr>
          <w:ilvl w:val="0"/>
          <w:numId w:val="51"/>
        </w:numPr>
        <w:tabs>
          <w:tab w:val="left" w:pos="284"/>
        </w:tabs>
        <w:spacing w:after="120" w:line="276" w:lineRule="auto"/>
        <w:ind w:right="20"/>
        <w:jc w:val="both"/>
        <w:rPr>
          <w:rFonts w:ascii="Arial Narrow" w:eastAsia="Times New Roman" w:hAnsi="Arial Narrow" w:cs="Arial"/>
        </w:rPr>
      </w:pPr>
      <w:r w:rsidRPr="00C4423C">
        <w:rPr>
          <w:rFonts w:ascii="Arial Narrow" w:eastAsia="Times New Roman" w:hAnsi="Arial Narrow" w:cs="Arial"/>
        </w:rPr>
        <w:t>Wykonawca odpowiada z tytułu rękojmi przez okres odpowiadający okresowi udzielonej przez niego gwarancji. Zamawiający ma prawo dochodzenia roszczeń z tytułu rękojmi za wady także po upływie okresu rękojmi, jeżeli wada została zgłoszona w tym terminie.</w:t>
      </w:r>
    </w:p>
    <w:p w14:paraId="0AF5DAF9" w14:textId="77777777" w:rsidR="00446181" w:rsidRPr="00C4423C" w:rsidRDefault="00446181" w:rsidP="00446181">
      <w:pPr>
        <w:numPr>
          <w:ilvl w:val="0"/>
          <w:numId w:val="51"/>
        </w:numPr>
        <w:tabs>
          <w:tab w:val="left" w:pos="284"/>
        </w:tabs>
        <w:spacing w:after="120" w:line="276" w:lineRule="auto"/>
        <w:ind w:right="20"/>
        <w:jc w:val="both"/>
        <w:rPr>
          <w:rFonts w:ascii="Arial Narrow" w:eastAsia="Times New Roman" w:hAnsi="Arial Narrow" w:cs="Arial"/>
        </w:rPr>
      </w:pPr>
      <w:r w:rsidRPr="00C4423C">
        <w:rPr>
          <w:rFonts w:ascii="Arial Narrow" w:eastAsia="Times New Roman" w:hAnsi="Arial Narrow" w:cs="Arial"/>
        </w:rPr>
        <w:t>W okresie trwania gwarancji Wykonawca świadczy bezpłatnie naprawy gwarancyjne Wyposażenia Meblowego i przeglądy serwisowe wraz z koniecznym transportem towaru i wymianą części.</w:t>
      </w:r>
    </w:p>
    <w:p w14:paraId="14DE333D" w14:textId="77777777" w:rsidR="00446181" w:rsidRPr="00C4423C" w:rsidRDefault="00446181" w:rsidP="00446181">
      <w:pPr>
        <w:numPr>
          <w:ilvl w:val="0"/>
          <w:numId w:val="51"/>
        </w:numPr>
        <w:tabs>
          <w:tab w:val="left" w:pos="284"/>
        </w:tabs>
        <w:spacing w:after="120" w:line="276" w:lineRule="auto"/>
        <w:ind w:right="20"/>
        <w:jc w:val="both"/>
        <w:rPr>
          <w:rFonts w:ascii="Arial Narrow" w:eastAsia="Times New Roman" w:hAnsi="Arial Narrow" w:cs="Arial"/>
        </w:rPr>
      </w:pPr>
      <w:r w:rsidRPr="00C4423C">
        <w:rPr>
          <w:rFonts w:ascii="Arial Narrow" w:eastAsia="Times New Roman" w:hAnsi="Arial Narrow" w:cs="Arial"/>
        </w:rPr>
        <w:t>Jeżeli w wykonaniu swoich obowiązków z tytułu gwarancji Wykonawca dostarczył Zamawiającemu zamiast Mebli wadliwych Meble wolne od wad, albo dokonał istotnych napraw termin gwarancji biegnie na nowo od chwili montażu Mebli wolnych od wad.</w:t>
      </w:r>
    </w:p>
    <w:p w14:paraId="2B606827" w14:textId="77777777" w:rsidR="00446181" w:rsidRPr="00C4423C" w:rsidRDefault="00446181" w:rsidP="00446181">
      <w:pPr>
        <w:numPr>
          <w:ilvl w:val="0"/>
          <w:numId w:val="51"/>
        </w:numPr>
        <w:tabs>
          <w:tab w:val="left" w:pos="284"/>
        </w:tabs>
        <w:spacing w:after="120" w:line="276" w:lineRule="auto"/>
        <w:ind w:right="20"/>
        <w:jc w:val="both"/>
        <w:rPr>
          <w:rFonts w:ascii="Arial Narrow" w:eastAsia="Times New Roman" w:hAnsi="Arial Narrow" w:cs="Arial"/>
        </w:rPr>
      </w:pPr>
      <w:r w:rsidRPr="00C4423C">
        <w:rPr>
          <w:rFonts w:ascii="Arial Narrow" w:eastAsia="Times New Roman" w:hAnsi="Arial Narrow" w:cs="Arial"/>
        </w:rPr>
        <w:t>W innych wypadkach niż określone w ust. 6 niniejszego paragrafu, termin gwarancji ulega przedłużeniu o czas, w ciągu którego wskutek wady Mebli objętych gwarancją Zamawiający nie mógł z nich korzystać.</w:t>
      </w:r>
    </w:p>
    <w:p w14:paraId="2C887477" w14:textId="77777777" w:rsidR="00446181" w:rsidRPr="00C4423C" w:rsidRDefault="00446181" w:rsidP="00446181">
      <w:pPr>
        <w:pStyle w:val="Akapitzlist"/>
        <w:widowControl w:val="0"/>
        <w:numPr>
          <w:ilvl w:val="0"/>
          <w:numId w:val="52"/>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 ramach udzielonej gwarancji Wykonawca zobowiązuje się do:</w:t>
      </w:r>
    </w:p>
    <w:p w14:paraId="09E8B9F9" w14:textId="3EB09317" w:rsidR="00446181" w:rsidRPr="00C4423C" w:rsidRDefault="00446181" w:rsidP="00152A45">
      <w:pPr>
        <w:pStyle w:val="Akapitzlist"/>
        <w:numPr>
          <w:ilvl w:val="1"/>
          <w:numId w:val="71"/>
        </w:numPr>
        <w:spacing w:after="120"/>
        <w:ind w:left="1276" w:right="-1" w:hanging="425"/>
        <w:jc w:val="both"/>
        <w:rPr>
          <w:rFonts w:ascii="Arial Narrow" w:eastAsia="Times New Roman" w:hAnsi="Arial Narrow" w:cs="Arial"/>
        </w:rPr>
      </w:pPr>
      <w:r w:rsidRPr="00C4423C">
        <w:rPr>
          <w:rFonts w:ascii="Arial Narrow" w:eastAsia="Times New Roman" w:hAnsi="Arial Narrow" w:cs="Arial"/>
        </w:rPr>
        <w:t>przystąpienia do realizacji obowiązków gwarancyjnyc</w:t>
      </w:r>
      <w:r w:rsidR="00E21C62" w:rsidRPr="00C4423C">
        <w:rPr>
          <w:rFonts w:ascii="Arial Narrow" w:eastAsia="Times New Roman" w:hAnsi="Arial Narrow" w:cs="Arial"/>
        </w:rPr>
        <w:t xml:space="preserve">h w czasie nie dłuższym  niż  2 dni robocze liczone od dnia </w:t>
      </w:r>
      <w:r w:rsidRPr="00C4423C">
        <w:rPr>
          <w:rFonts w:ascii="Arial Narrow" w:eastAsia="Times New Roman" w:hAnsi="Arial Narrow" w:cs="Arial"/>
        </w:rPr>
        <w:t xml:space="preserve"> zgłoszenia potrzeby naprawy gwarancyjnej przez Zamawiającego;</w:t>
      </w:r>
    </w:p>
    <w:p w14:paraId="40333689" w14:textId="2BF37AF5" w:rsidR="00446181" w:rsidRPr="00C4423C" w:rsidRDefault="00446181" w:rsidP="00152A45">
      <w:pPr>
        <w:pStyle w:val="Akapitzlist"/>
        <w:numPr>
          <w:ilvl w:val="1"/>
          <w:numId w:val="71"/>
        </w:numPr>
        <w:spacing w:after="120"/>
        <w:ind w:left="1276" w:right="-1" w:hanging="425"/>
        <w:jc w:val="both"/>
        <w:rPr>
          <w:rFonts w:ascii="Arial Narrow" w:eastAsia="Times New Roman" w:hAnsi="Arial Narrow" w:cs="Arial"/>
        </w:rPr>
      </w:pPr>
      <w:r w:rsidRPr="00C4423C">
        <w:rPr>
          <w:rFonts w:ascii="Arial Narrow" w:eastAsia="Times New Roman" w:hAnsi="Arial Narrow" w:cs="Arial"/>
        </w:rPr>
        <w:t>usunięcia wad (napraw</w:t>
      </w:r>
      <w:r w:rsidR="00965F80" w:rsidRPr="00C4423C">
        <w:rPr>
          <w:rFonts w:ascii="Arial Narrow" w:eastAsia="Times New Roman" w:hAnsi="Arial Narrow" w:cs="Arial"/>
        </w:rPr>
        <w:t>y) w ramach gwarancji w ciągu 7</w:t>
      </w:r>
      <w:r w:rsidR="00E21C62" w:rsidRPr="00C4423C">
        <w:rPr>
          <w:rFonts w:ascii="Arial Narrow" w:eastAsia="Times New Roman" w:hAnsi="Arial Narrow" w:cs="Arial"/>
        </w:rPr>
        <w:t xml:space="preserve"> dni roboczych od dnia zgłoszenia;</w:t>
      </w:r>
    </w:p>
    <w:p w14:paraId="07BFFEA3" w14:textId="36C0CCE4" w:rsidR="00446181" w:rsidRPr="00C4423C" w:rsidRDefault="00446181" w:rsidP="00152A45">
      <w:pPr>
        <w:pStyle w:val="Akapitzlist"/>
        <w:numPr>
          <w:ilvl w:val="1"/>
          <w:numId w:val="71"/>
        </w:numPr>
        <w:spacing w:after="120"/>
        <w:ind w:left="1276" w:right="-1" w:hanging="425"/>
        <w:jc w:val="both"/>
        <w:rPr>
          <w:rFonts w:ascii="Arial Narrow" w:eastAsia="Times New Roman" w:hAnsi="Arial Narrow" w:cs="Arial"/>
        </w:rPr>
      </w:pPr>
      <w:r w:rsidRPr="00C4423C">
        <w:rPr>
          <w:rFonts w:ascii="Arial Narrow" w:eastAsia="Times New Roman" w:hAnsi="Arial Narrow" w:cs="Arial"/>
        </w:rPr>
        <w:t xml:space="preserve">wymiany wadliwego przedmiotu </w:t>
      </w:r>
      <w:r w:rsidR="00965F80" w:rsidRPr="00C4423C">
        <w:rPr>
          <w:rFonts w:ascii="Arial Narrow" w:eastAsia="Times New Roman" w:hAnsi="Arial Narrow" w:cs="Arial"/>
        </w:rPr>
        <w:t>umowy na wolny od wad w ciągu 7</w:t>
      </w:r>
      <w:r w:rsidRPr="00C4423C">
        <w:rPr>
          <w:rFonts w:ascii="Arial Narrow" w:eastAsia="Times New Roman" w:hAnsi="Arial Narrow" w:cs="Arial"/>
        </w:rPr>
        <w:t xml:space="preserve"> dni roboczych, od kolejnej doby  po zgłoszeniu awarii.</w:t>
      </w:r>
    </w:p>
    <w:p w14:paraId="6B987706" w14:textId="13C56EF3" w:rsidR="00446181" w:rsidRPr="00C4423C" w:rsidRDefault="00C4423C" w:rsidP="00C4423C">
      <w:pPr>
        <w:numPr>
          <w:ilvl w:val="0"/>
          <w:numId w:val="56"/>
        </w:numPr>
        <w:tabs>
          <w:tab w:val="left" w:pos="512"/>
        </w:tabs>
        <w:spacing w:after="120" w:line="276" w:lineRule="auto"/>
        <w:ind w:right="20"/>
        <w:jc w:val="both"/>
        <w:rPr>
          <w:rFonts w:ascii="Arial Narrow" w:eastAsia="Times New Roman" w:hAnsi="Arial Narrow" w:cs="Arial"/>
        </w:rPr>
      </w:pPr>
      <w:r w:rsidRPr="00C4423C">
        <w:rPr>
          <w:rFonts w:ascii="Arial Narrow" w:eastAsia="Times New Roman" w:hAnsi="Arial Narrow" w:cs="Arial"/>
        </w:rPr>
        <w:t>W przypadku stwierdzenia jakichkolwiek wad w dostarczonym Wyposażeniu Meblowym w okresie gwarancji, Zamawiający zobowiązuje się wysłać Wykonawcy zawiadomienie wraz z protokołem stwierdzającym wady: Zawierającym co najmniej opis wady oraz jej lokalizację. W przypadku konieczności zabrania Mebli, Wykonawca, na żądanie Zamawiającego w przypadku, gdy brak Mebli może zagrozić funkcjonowaniu danej jednostki/ danych jednostek Zamawiającego, zobowiązuje się dostarczyć na ten czas w pełni sprawne zastępcze Meble o co najmniej takich samych parametrach jak towar będący przedmiotem niniejszej Umowy. Wszelkie koszty w powyższym zakresie obciążają Wykonawcę.</w:t>
      </w:r>
    </w:p>
    <w:p w14:paraId="531B09C7" w14:textId="6468156A" w:rsidR="00446181" w:rsidRPr="00C4423C" w:rsidRDefault="00446181" w:rsidP="00446181">
      <w:pPr>
        <w:pStyle w:val="Akapitzlist"/>
        <w:widowControl w:val="0"/>
        <w:numPr>
          <w:ilvl w:val="0"/>
          <w:numId w:val="5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Zamawiającemu przysługuje prawo do wymiany mebla na nowy, jeżeli w okresie gwarancji dokonane zostaną trzy naprawy gwarancyjne bez względu na to, czy będą dotyczyły tej samej czy innej wady lub usterki, a mebel  nadal będzie wykazywał wady uniemożliwiające eksploatację zgodnie z je</w:t>
      </w:r>
      <w:r w:rsidR="00E21C62" w:rsidRPr="00C4423C">
        <w:rPr>
          <w:rFonts w:ascii="Arial Narrow" w:eastAsia="Times New Roman" w:hAnsi="Arial Narrow" w:cs="Arial"/>
        </w:rPr>
        <w:t>go przeznaczeniem. Wymiana mebla</w:t>
      </w:r>
      <w:r w:rsidRPr="00C4423C">
        <w:rPr>
          <w:rFonts w:ascii="Arial Narrow" w:eastAsia="Times New Roman" w:hAnsi="Arial Narrow" w:cs="Arial"/>
        </w:rPr>
        <w:t xml:space="preserve"> musi nastąpić</w:t>
      </w:r>
      <w:r w:rsidR="00E21C62" w:rsidRPr="00C4423C">
        <w:rPr>
          <w:rFonts w:ascii="Arial Narrow" w:eastAsia="Times New Roman" w:hAnsi="Arial Narrow" w:cs="Arial"/>
        </w:rPr>
        <w:t xml:space="preserve"> w terminie podanym w ust. 8 lit.</w:t>
      </w:r>
      <w:r w:rsidRPr="00C4423C">
        <w:rPr>
          <w:rFonts w:ascii="Arial Narrow" w:eastAsia="Times New Roman" w:hAnsi="Arial Narrow" w:cs="Arial"/>
        </w:rPr>
        <w:t xml:space="preserve"> c niniejszego paragrafu.</w:t>
      </w:r>
    </w:p>
    <w:p w14:paraId="4F530703" w14:textId="77777777" w:rsidR="00446181" w:rsidRPr="00C4423C" w:rsidRDefault="00446181" w:rsidP="00446181">
      <w:pPr>
        <w:pStyle w:val="Akapitzlist"/>
        <w:widowControl w:val="0"/>
        <w:numPr>
          <w:ilvl w:val="0"/>
          <w:numId w:val="5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 wypadku wymiany uszkodzonego mebla na nowy, termin  gwarancji  biegnie od nowa od chwili dostarczenia mebla wolnego od wad.</w:t>
      </w:r>
    </w:p>
    <w:p w14:paraId="3F40D143" w14:textId="77777777" w:rsidR="00446181" w:rsidRPr="00C4423C" w:rsidRDefault="00446181" w:rsidP="00446181">
      <w:pPr>
        <w:pStyle w:val="Akapitzlist"/>
        <w:widowControl w:val="0"/>
        <w:numPr>
          <w:ilvl w:val="0"/>
          <w:numId w:val="5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Wszelkie koszty związane z wykonaniem obowiązków gwarancyjnych ponosi Wykonawca.</w:t>
      </w:r>
    </w:p>
    <w:p w14:paraId="34A8C2A5" w14:textId="77777777" w:rsidR="00446181" w:rsidRPr="00C4423C" w:rsidRDefault="00446181" w:rsidP="00446181">
      <w:pPr>
        <w:pStyle w:val="Akapitzlist"/>
        <w:widowControl w:val="0"/>
        <w:numPr>
          <w:ilvl w:val="0"/>
          <w:numId w:val="5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 przypadku wystąpienia konieczności naprawy mebli w siedzibie Wykonawcy, ryzyko ich uszkodzenia lub utraty ponosi Wykonawca.</w:t>
      </w:r>
    </w:p>
    <w:p w14:paraId="493FFC79" w14:textId="77777777" w:rsidR="00446181" w:rsidRPr="00C4423C" w:rsidRDefault="00446181" w:rsidP="00446181">
      <w:pPr>
        <w:pStyle w:val="Akapitzlist"/>
        <w:widowControl w:val="0"/>
        <w:numPr>
          <w:ilvl w:val="0"/>
          <w:numId w:val="5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Potrzeby napraw lub wymiany w okresie gwarancyjnym będą zgłaszane Wykonawcy przez osoby upoważnione przez Zamawiającego drogą elektroniczną:</w:t>
      </w:r>
    </w:p>
    <w:p w14:paraId="36C58134" w14:textId="124E65B4" w:rsidR="00446181" w:rsidRPr="00C4423C" w:rsidRDefault="00446181" w:rsidP="00446181">
      <w:pPr>
        <w:pStyle w:val="Akapitzlist"/>
        <w:spacing w:after="120"/>
        <w:ind w:right="-1" w:firstLine="720"/>
        <w:jc w:val="both"/>
        <w:rPr>
          <w:rFonts w:ascii="Arial Narrow" w:eastAsia="Times New Roman" w:hAnsi="Arial Narrow" w:cs="Arial"/>
        </w:rPr>
      </w:pPr>
      <w:r w:rsidRPr="00C4423C">
        <w:rPr>
          <w:rFonts w:ascii="Arial Narrow" w:eastAsia="Times New Roman" w:hAnsi="Arial Narrow" w:cs="Arial"/>
        </w:rPr>
        <w:t xml:space="preserve">a. e-mail Wykonawcy – </w:t>
      </w:r>
      <w:hyperlink r:id="rId10" w:history="1">
        <w:r w:rsidR="00234284" w:rsidRPr="00C4423C">
          <w:rPr>
            <w:rStyle w:val="Hipercze"/>
            <w:rFonts w:ascii="Arial Narrow" w:eastAsia="Times New Roman" w:hAnsi="Arial Narrow" w:cs="Arial"/>
            <w:color w:val="0D0D0D" w:themeColor="text1" w:themeTint="F2"/>
            <w:u w:val="none"/>
          </w:rPr>
          <w:t>a.walter@szpitalpleszew.pl</w:t>
        </w:r>
      </w:hyperlink>
    </w:p>
    <w:p w14:paraId="51FA7A29" w14:textId="77777777" w:rsidR="00446181" w:rsidRPr="00C4423C" w:rsidRDefault="00446181" w:rsidP="00446181">
      <w:pPr>
        <w:pStyle w:val="Akapitzlist"/>
        <w:spacing w:after="120"/>
        <w:ind w:right="-1" w:firstLine="720"/>
        <w:jc w:val="both"/>
        <w:rPr>
          <w:rFonts w:ascii="Arial Narrow" w:eastAsia="Times New Roman" w:hAnsi="Arial Narrow" w:cs="Arial"/>
        </w:rPr>
      </w:pPr>
      <w:r w:rsidRPr="00C4423C">
        <w:rPr>
          <w:rFonts w:ascii="Arial Narrow" w:eastAsia="Times New Roman" w:hAnsi="Arial Narrow" w:cs="Arial"/>
        </w:rPr>
        <w:t>b. e-mail Zamawiającego – ………………………...</w:t>
      </w:r>
    </w:p>
    <w:p w14:paraId="6256B59B" w14:textId="50F184A2" w:rsidR="00C4423C" w:rsidRPr="00C4423C" w:rsidRDefault="00C4423C" w:rsidP="00C4423C">
      <w:pPr>
        <w:pStyle w:val="Akapitzlist"/>
        <w:spacing w:after="120"/>
        <w:ind w:left="1701" w:right="-1" w:hanging="283"/>
        <w:jc w:val="both"/>
        <w:rPr>
          <w:rFonts w:ascii="Arial Narrow" w:eastAsia="Times New Roman" w:hAnsi="Arial Narrow" w:cs="Arial"/>
        </w:rPr>
      </w:pPr>
      <w:r w:rsidRPr="00C4423C">
        <w:rPr>
          <w:rFonts w:ascii="Arial Narrow" w:eastAsia="Times New Roman" w:hAnsi="Arial Narrow" w:cs="Arial"/>
        </w:rPr>
        <w:t>c. zgłoszenia reklamacyjne i serwisowe mogą być składane w dni robocze od poniedziałku do piątku w godzinach 7:00–15:00. Zgłoszenia przesłane poza tymi godzinami lub w dni wolne od pracy będą uznawane za otrzymane w kolejnym dniu roboczym.</w:t>
      </w:r>
    </w:p>
    <w:p w14:paraId="112D61AC" w14:textId="77777777" w:rsidR="00446181" w:rsidRPr="00C4423C" w:rsidRDefault="00446181" w:rsidP="00446181">
      <w:pPr>
        <w:pStyle w:val="Akapitzlist"/>
        <w:widowControl w:val="0"/>
        <w:numPr>
          <w:ilvl w:val="0"/>
          <w:numId w:val="57"/>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Wykonawca zobowiązany jest do niezwłocznego potwierdzenia drogą elektroniczną otrzymania od Zamawiającego zgłoszenia potrzeby dokonania naprawy gwarancyjnej lub wymiany (zgłoszonej reklamacji). Jeżeli Wykonawca nie potwierdzi otrzymania takiego zgłoszenia, Zamawiający będzie domniemywał, że dotarło ono do Wykonawcy, chyba, że udowodni on, że z przyczyn technicznych było to niemożliwe.</w:t>
      </w:r>
    </w:p>
    <w:p w14:paraId="24EBC4E7" w14:textId="77777777" w:rsidR="002E296D" w:rsidRPr="00C4423C" w:rsidRDefault="002E296D" w:rsidP="002E296D">
      <w:pPr>
        <w:pStyle w:val="Akapitzlist"/>
        <w:numPr>
          <w:ilvl w:val="0"/>
          <w:numId w:val="57"/>
        </w:numPr>
        <w:rPr>
          <w:rFonts w:ascii="Arial Narrow" w:eastAsia="Times New Roman" w:hAnsi="Arial Narrow" w:cs="Arial"/>
        </w:rPr>
      </w:pPr>
      <w:r w:rsidRPr="00C4423C">
        <w:rPr>
          <w:rFonts w:ascii="Arial Narrow" w:eastAsia="Times New Roman" w:hAnsi="Arial Narrow" w:cs="Arial"/>
        </w:rPr>
        <w:t>Żadne z postanowień niniejszej umowy nie ogranicza w żaden sposób uprawnień Zamawiającego wynikających z przepisów kodeksu cywilnego regulujących instytucje gwarancji lub rękojmi.</w:t>
      </w:r>
    </w:p>
    <w:p w14:paraId="1508B0BE" w14:textId="77777777" w:rsidR="00446181" w:rsidRPr="00C4423C" w:rsidRDefault="00446181" w:rsidP="00446181">
      <w:pPr>
        <w:spacing w:after="120"/>
        <w:ind w:right="-1"/>
        <w:jc w:val="both"/>
        <w:rPr>
          <w:rFonts w:ascii="Arial Narrow" w:hAnsi="Arial Narrow" w:cs="Arial"/>
        </w:rPr>
      </w:pPr>
    </w:p>
    <w:p w14:paraId="097137C7" w14:textId="77777777" w:rsidR="00446181" w:rsidRPr="00C4423C" w:rsidRDefault="00446181" w:rsidP="00446181">
      <w:pPr>
        <w:spacing w:after="120"/>
        <w:ind w:right="-1"/>
        <w:jc w:val="center"/>
        <w:rPr>
          <w:rFonts w:ascii="Arial Narrow" w:eastAsia="Times New Roman" w:hAnsi="Arial Narrow" w:cs="Arial"/>
          <w:b/>
        </w:rPr>
      </w:pPr>
      <w:r w:rsidRPr="00C4423C">
        <w:rPr>
          <w:rFonts w:ascii="Arial Narrow" w:eastAsia="Times New Roman" w:hAnsi="Arial Narrow" w:cs="Arial"/>
          <w:b/>
        </w:rPr>
        <w:t>§ 6</w:t>
      </w:r>
    </w:p>
    <w:p w14:paraId="57757D19" w14:textId="77777777" w:rsidR="00446181" w:rsidRPr="00C4423C" w:rsidRDefault="00446181" w:rsidP="00446181">
      <w:pPr>
        <w:spacing w:after="120"/>
        <w:ind w:right="-1"/>
        <w:jc w:val="center"/>
        <w:rPr>
          <w:rFonts w:ascii="Arial Narrow" w:eastAsia="Times New Roman" w:hAnsi="Arial Narrow" w:cs="Arial"/>
          <w:b/>
        </w:rPr>
      </w:pPr>
      <w:r w:rsidRPr="00C4423C">
        <w:rPr>
          <w:rFonts w:ascii="Arial Narrow" w:eastAsia="Times New Roman" w:hAnsi="Arial Narrow" w:cs="Arial"/>
          <w:b/>
        </w:rPr>
        <w:t>Kary umowne i odstąpienie od umowy</w:t>
      </w:r>
    </w:p>
    <w:p w14:paraId="514CFD93" w14:textId="77777777" w:rsidR="00446181" w:rsidRPr="00C4423C" w:rsidRDefault="00446181" w:rsidP="00446181">
      <w:pPr>
        <w:pStyle w:val="Akapitzlist"/>
        <w:widowControl w:val="0"/>
        <w:numPr>
          <w:ilvl w:val="0"/>
          <w:numId w:val="45"/>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Wykonawca zapłaci Zamawiającemu kary umowne:</w:t>
      </w:r>
    </w:p>
    <w:p w14:paraId="11A8D3E9" w14:textId="77777777" w:rsidR="00446181" w:rsidRPr="00C4423C" w:rsidRDefault="00446181" w:rsidP="00446181">
      <w:pPr>
        <w:pStyle w:val="Akapitzlist"/>
        <w:spacing w:after="120"/>
        <w:ind w:right="-1"/>
        <w:jc w:val="both"/>
        <w:rPr>
          <w:rFonts w:ascii="Arial Narrow" w:eastAsia="Times New Roman" w:hAnsi="Arial Narrow" w:cs="Arial"/>
        </w:rPr>
      </w:pPr>
      <w:r w:rsidRPr="00C4423C">
        <w:rPr>
          <w:rFonts w:ascii="Arial Narrow" w:eastAsia="Times New Roman" w:hAnsi="Arial Narrow" w:cs="Arial"/>
        </w:rPr>
        <w:t xml:space="preserve">a.   za rozwiązanie umowy w trybie natychmiastowym z przyczyn leżących po  stronie Wykonawcy w wysokości 20% ceny określonej w § 4 ust. 1 umowy, z wyłączeniem przypadku, o którym mowa w art. 456 ustawy </w:t>
      </w:r>
      <w:proofErr w:type="spellStart"/>
      <w:r w:rsidRPr="00C4423C">
        <w:rPr>
          <w:rFonts w:ascii="Arial Narrow" w:eastAsia="Times New Roman" w:hAnsi="Arial Narrow" w:cs="Arial"/>
        </w:rPr>
        <w:t>Pzp</w:t>
      </w:r>
      <w:proofErr w:type="spellEnd"/>
      <w:r w:rsidRPr="00C4423C">
        <w:rPr>
          <w:rFonts w:ascii="Arial Narrow" w:eastAsia="Times New Roman" w:hAnsi="Arial Narrow" w:cs="Arial"/>
        </w:rPr>
        <w:t>;</w:t>
      </w:r>
    </w:p>
    <w:p w14:paraId="14D64D84" w14:textId="77777777" w:rsidR="00446181" w:rsidRPr="00C4423C" w:rsidRDefault="00446181" w:rsidP="00446181">
      <w:pPr>
        <w:pStyle w:val="Akapitzlist"/>
        <w:spacing w:after="120"/>
        <w:ind w:right="-1"/>
        <w:jc w:val="both"/>
        <w:rPr>
          <w:rFonts w:ascii="Arial Narrow" w:eastAsia="Times New Roman" w:hAnsi="Arial Narrow" w:cs="Arial"/>
        </w:rPr>
      </w:pPr>
      <w:r w:rsidRPr="00C4423C">
        <w:rPr>
          <w:rFonts w:ascii="Arial Narrow" w:eastAsia="Times New Roman" w:hAnsi="Arial Narrow" w:cs="Arial"/>
        </w:rPr>
        <w:t>b.  za zwłokę w dostawie, o której mowa w § 3 ust. 1 umowy, w wysokości 1000 zł., za każdy dzień zwłoki;</w:t>
      </w:r>
    </w:p>
    <w:p w14:paraId="7C687972" w14:textId="77777777" w:rsidR="00446181" w:rsidRPr="00C4423C" w:rsidRDefault="00446181" w:rsidP="00446181">
      <w:pPr>
        <w:pStyle w:val="Akapitzlist"/>
        <w:spacing w:after="120"/>
        <w:ind w:right="-1"/>
        <w:jc w:val="both"/>
        <w:rPr>
          <w:rFonts w:ascii="Arial Narrow" w:eastAsia="Times New Roman" w:hAnsi="Arial Narrow" w:cs="Arial"/>
        </w:rPr>
      </w:pPr>
      <w:r w:rsidRPr="00C4423C">
        <w:rPr>
          <w:rFonts w:ascii="Arial Narrow" w:eastAsia="Times New Roman" w:hAnsi="Arial Narrow" w:cs="Arial"/>
        </w:rPr>
        <w:t>c.  za zwłokę w realizacji obowiązków, o których mowa w § 3 ust. 12 umowy, w wysokości 500 zł za każdy dzień zwłoki, za każdy wskazany w tym ustępie obowiązek;</w:t>
      </w:r>
    </w:p>
    <w:p w14:paraId="4F0808F8" w14:textId="77777777" w:rsidR="00446181" w:rsidRPr="00C4423C" w:rsidRDefault="00446181" w:rsidP="00446181">
      <w:pPr>
        <w:pStyle w:val="Akapitzlist"/>
        <w:spacing w:after="120"/>
        <w:ind w:right="-1"/>
        <w:jc w:val="both"/>
        <w:rPr>
          <w:rFonts w:ascii="Arial Narrow" w:eastAsia="Times New Roman" w:hAnsi="Arial Narrow" w:cs="Arial"/>
        </w:rPr>
      </w:pPr>
      <w:r w:rsidRPr="00C4423C">
        <w:rPr>
          <w:rFonts w:ascii="Arial Narrow" w:eastAsia="Times New Roman" w:hAnsi="Arial Narrow" w:cs="Arial"/>
        </w:rPr>
        <w:t>d.  za zwłokę w przystąpieniu do realizacji obowiązków gwarancyjnych, o której mowa w § 5 ust. 8 lit. a umowy  w wysokości 500 zł za każdy dzień zwłoki, za każde zdarzenie;</w:t>
      </w:r>
    </w:p>
    <w:p w14:paraId="024CE3FF" w14:textId="77777777" w:rsidR="00446181" w:rsidRPr="00C4423C" w:rsidRDefault="00446181" w:rsidP="00446181">
      <w:pPr>
        <w:pStyle w:val="Akapitzlist"/>
        <w:spacing w:after="120"/>
        <w:ind w:right="-1"/>
        <w:jc w:val="both"/>
        <w:rPr>
          <w:rFonts w:ascii="Arial Narrow" w:eastAsia="Times New Roman" w:hAnsi="Arial Narrow" w:cs="Arial"/>
        </w:rPr>
      </w:pPr>
      <w:r w:rsidRPr="00C4423C">
        <w:rPr>
          <w:rFonts w:ascii="Arial Narrow" w:eastAsia="Times New Roman" w:hAnsi="Arial Narrow" w:cs="Arial"/>
        </w:rPr>
        <w:t>e.  za zwłokę usunięciu wady (naprawie) w ramach gwarancji, o której mowa w § 5 ust. 8 lit. b  umowy w wysokości 500 zł za każdy dzień zwłoki, za każde zdarzenie;</w:t>
      </w:r>
    </w:p>
    <w:p w14:paraId="5AD34F34" w14:textId="77777777" w:rsidR="00446181" w:rsidRPr="00C4423C" w:rsidRDefault="00446181" w:rsidP="00446181">
      <w:pPr>
        <w:pStyle w:val="Akapitzlist"/>
        <w:spacing w:after="120"/>
        <w:ind w:right="-1"/>
        <w:jc w:val="both"/>
        <w:rPr>
          <w:rFonts w:ascii="Arial Narrow" w:eastAsia="Times New Roman" w:hAnsi="Arial Narrow" w:cs="Arial"/>
        </w:rPr>
      </w:pPr>
      <w:r w:rsidRPr="00C4423C">
        <w:rPr>
          <w:rFonts w:ascii="Arial Narrow" w:eastAsia="Times New Roman" w:hAnsi="Arial Narrow" w:cs="Arial"/>
        </w:rPr>
        <w:t>f.   za zwłokę w wymianie w ramach gwarancji, o której mowa w § 5 ust. 8 lit. c umowy  w wysokości 500 zł za każdy dzień zwłoki, za każde zdarzenie.</w:t>
      </w:r>
    </w:p>
    <w:p w14:paraId="7792661D" w14:textId="77777777" w:rsidR="00446181" w:rsidRPr="00C4423C" w:rsidRDefault="00446181" w:rsidP="00446181">
      <w:pPr>
        <w:pStyle w:val="Akapitzlist"/>
        <w:widowControl w:val="0"/>
        <w:numPr>
          <w:ilvl w:val="0"/>
          <w:numId w:val="45"/>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Wykonawca wyraża zgodę na potrącenie przez Zamawiającego naliczonej kary umownej z przysługującej mu ceny.</w:t>
      </w:r>
    </w:p>
    <w:p w14:paraId="466470C7" w14:textId="77777777" w:rsidR="00446181" w:rsidRPr="00C4423C" w:rsidRDefault="00446181" w:rsidP="00446181">
      <w:pPr>
        <w:pStyle w:val="Akapitzlist"/>
        <w:widowControl w:val="0"/>
        <w:numPr>
          <w:ilvl w:val="0"/>
          <w:numId w:val="45"/>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Kary umowne będą płatne w terminie 14 dni od daty wystawienia noty obciążeniowej.</w:t>
      </w:r>
    </w:p>
    <w:p w14:paraId="16476115" w14:textId="77777777" w:rsidR="00446181" w:rsidRPr="00C4423C" w:rsidRDefault="00446181" w:rsidP="00446181">
      <w:pPr>
        <w:pStyle w:val="Akapitzlist"/>
        <w:widowControl w:val="0"/>
        <w:numPr>
          <w:ilvl w:val="0"/>
          <w:numId w:val="45"/>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Zamawiający ma prawo dochodzenia odszkodowania uzupełniającego, przewyższającego wysokość zastrzeżonych kar umownych, na zasadach ogólnych Kodeksu cywilnego.</w:t>
      </w:r>
    </w:p>
    <w:p w14:paraId="4B640D7D" w14:textId="77777777" w:rsidR="00446181" w:rsidRPr="00C4423C" w:rsidRDefault="00446181" w:rsidP="00446181">
      <w:pPr>
        <w:pStyle w:val="Akapitzlist"/>
        <w:widowControl w:val="0"/>
        <w:numPr>
          <w:ilvl w:val="0"/>
          <w:numId w:val="45"/>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Dochodzenie kary umownej za rozwiązanie umowy nie wyklucza dochodzenia kar umownych z innych tytułów.</w:t>
      </w:r>
    </w:p>
    <w:p w14:paraId="1E2DD180" w14:textId="77777777" w:rsidR="003A6D8A" w:rsidRPr="00C4423C" w:rsidRDefault="003A6D8A" w:rsidP="003A6D8A">
      <w:pPr>
        <w:pStyle w:val="Akapitzlist"/>
        <w:widowControl w:val="0"/>
        <w:numPr>
          <w:ilvl w:val="0"/>
          <w:numId w:val="45"/>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Zamawiający ma prawo do odstąpienia od umowy i rozwiązania jej ze skutkiem natychmiastowym w przypadku:</w:t>
      </w:r>
    </w:p>
    <w:p w14:paraId="5ECAD4D2" w14:textId="77777777" w:rsidR="003A6D8A" w:rsidRPr="00C4423C" w:rsidRDefault="003A6D8A" w:rsidP="003A6D8A">
      <w:pPr>
        <w:pStyle w:val="Akapitzlist"/>
        <w:widowControl w:val="0"/>
        <w:numPr>
          <w:ilvl w:val="0"/>
          <w:numId w:val="6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gdy Wykonawca nie wykonuje umowy lub wykonuje ją nienależycie, w sposób rażący naruszając istotne jej postanowienia,</w:t>
      </w:r>
    </w:p>
    <w:p w14:paraId="26535468" w14:textId="77777777" w:rsidR="003A6D8A" w:rsidRPr="00C4423C" w:rsidRDefault="003A6D8A" w:rsidP="00583C98">
      <w:pPr>
        <w:pStyle w:val="Akapitzlist"/>
        <w:widowControl w:val="0"/>
        <w:numPr>
          <w:ilvl w:val="0"/>
          <w:numId w:val="6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z uwagi na wadę fizyczną lub prawną dostarczonego Urządzenia lub niezgodność jego parametrów technicznych lub jakościowych z ofertą złożoną przez Wykonawcę, w drodze oświadczenia złożonego Wykonawcy na piśmie w terminie 30 dni od dnia stwierdzenia wady lub niezgodności,</w:t>
      </w:r>
    </w:p>
    <w:p w14:paraId="65D9E4A2" w14:textId="77777777" w:rsidR="003A6D8A" w:rsidRPr="00C4423C" w:rsidRDefault="003A6D8A" w:rsidP="00583C98">
      <w:pPr>
        <w:pStyle w:val="Akapitzlist"/>
        <w:widowControl w:val="0"/>
        <w:numPr>
          <w:ilvl w:val="0"/>
          <w:numId w:val="6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zwłoki w dostawie powyżej 30 dni roboczych od dnia określonego na podstawie § 2 ust. 5,</w:t>
      </w:r>
    </w:p>
    <w:p w14:paraId="5D438E38" w14:textId="514CC680" w:rsidR="003A6D8A" w:rsidRPr="00C4423C" w:rsidRDefault="003A6D8A" w:rsidP="00583C98">
      <w:pPr>
        <w:pStyle w:val="Akapitzlist"/>
        <w:widowControl w:val="0"/>
        <w:numPr>
          <w:ilvl w:val="0"/>
          <w:numId w:val="6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3-krotnej uzasadnionej reklamacji.</w:t>
      </w:r>
    </w:p>
    <w:p w14:paraId="7481D7DA" w14:textId="516BCBA7" w:rsidR="00583C98" w:rsidRPr="00C4423C" w:rsidRDefault="00583C98" w:rsidP="0026685C">
      <w:pPr>
        <w:pStyle w:val="Akapitzlist"/>
        <w:widowControl w:val="0"/>
        <w:numPr>
          <w:ilvl w:val="0"/>
          <w:numId w:val="73"/>
        </w:numPr>
        <w:tabs>
          <w:tab w:val="clear" w:pos="1440"/>
        </w:tabs>
        <w:spacing w:after="120" w:line="276" w:lineRule="auto"/>
        <w:ind w:left="709" w:right="-1" w:hanging="425"/>
        <w:contextualSpacing/>
        <w:jc w:val="both"/>
        <w:rPr>
          <w:rFonts w:ascii="Arial Narrow" w:eastAsia="Times New Roman" w:hAnsi="Arial Narrow" w:cs="Arial"/>
        </w:rPr>
      </w:pPr>
      <w:r w:rsidRPr="00C4423C">
        <w:rPr>
          <w:rFonts w:ascii="Arial Narrow" w:eastAsia="Times New Roman" w:hAnsi="Arial Narrow" w:cs="Arial"/>
        </w:rPr>
        <w:t>Łączna wysokość kar umownych nie może przekroczyć wartości 30% ceny brutto określonej w § 4 ust. 1 umowy.</w:t>
      </w:r>
    </w:p>
    <w:p w14:paraId="673F45A5" w14:textId="77777777" w:rsidR="00446181" w:rsidRPr="00C4423C" w:rsidRDefault="00446181" w:rsidP="00446181">
      <w:pPr>
        <w:spacing w:after="120"/>
        <w:ind w:right="-1"/>
        <w:jc w:val="center"/>
        <w:rPr>
          <w:rFonts w:ascii="Arial Narrow" w:eastAsia="Times New Roman" w:hAnsi="Arial Narrow" w:cs="Arial"/>
          <w:b/>
        </w:rPr>
      </w:pPr>
      <w:r w:rsidRPr="00C4423C">
        <w:rPr>
          <w:rFonts w:ascii="Arial Narrow" w:eastAsia="Times New Roman" w:hAnsi="Arial Narrow" w:cs="Arial"/>
          <w:b/>
        </w:rPr>
        <w:t>§ 7</w:t>
      </w:r>
    </w:p>
    <w:p w14:paraId="015FBAD0" w14:textId="77777777" w:rsidR="00446181" w:rsidRPr="00C4423C" w:rsidRDefault="00446181" w:rsidP="00446181">
      <w:pPr>
        <w:spacing w:after="120"/>
        <w:ind w:right="16"/>
        <w:jc w:val="center"/>
        <w:rPr>
          <w:rFonts w:ascii="Arial Narrow" w:eastAsia="Times New Roman" w:hAnsi="Arial Narrow" w:cs="Arial"/>
          <w:b/>
        </w:rPr>
      </w:pPr>
      <w:r w:rsidRPr="00C4423C">
        <w:rPr>
          <w:rFonts w:ascii="Arial Narrow" w:eastAsia="Times New Roman" w:hAnsi="Arial Narrow" w:cs="Arial"/>
          <w:b/>
        </w:rPr>
        <w:t>Podwykonawstwo</w:t>
      </w:r>
    </w:p>
    <w:p w14:paraId="508E784E" w14:textId="0F7E7810" w:rsidR="00446181" w:rsidRPr="00C4423C" w:rsidRDefault="00446181" w:rsidP="00D96404">
      <w:pPr>
        <w:numPr>
          <w:ilvl w:val="0"/>
          <w:numId w:val="53"/>
        </w:numPr>
        <w:tabs>
          <w:tab w:val="left" w:pos="1276"/>
        </w:tabs>
        <w:spacing w:line="276" w:lineRule="auto"/>
        <w:ind w:left="709" w:hanging="425"/>
        <w:jc w:val="both"/>
        <w:rPr>
          <w:rFonts w:ascii="Arial Narrow" w:eastAsia="Times New Roman" w:hAnsi="Arial Narrow" w:cs="Arial"/>
        </w:rPr>
      </w:pPr>
      <w:bookmarkStart w:id="1" w:name="page9"/>
      <w:bookmarkEnd w:id="1"/>
      <w:r w:rsidRPr="00C4423C">
        <w:rPr>
          <w:rFonts w:ascii="Arial Narrow" w:eastAsia="Times New Roman" w:hAnsi="Arial Narrow" w:cs="Arial"/>
        </w:rPr>
        <w:t xml:space="preserve">Wykonawca ma prawo powierzyć wykonanie obowiązków umownych podwykonawcy w zakresie wskazanym w ofercie złożonej w </w:t>
      </w:r>
      <w:r w:rsidR="00DC029E">
        <w:rPr>
          <w:rFonts w:ascii="Arial Narrow" w:eastAsia="Times New Roman" w:hAnsi="Arial Narrow" w:cs="Arial"/>
        </w:rPr>
        <w:t>zapytaniu ofertowym</w:t>
      </w:r>
      <w:r w:rsidRPr="00C4423C">
        <w:rPr>
          <w:rFonts w:ascii="Arial Narrow" w:eastAsia="Times New Roman" w:hAnsi="Arial Narrow" w:cs="Arial"/>
        </w:rPr>
        <w:t>.</w:t>
      </w:r>
    </w:p>
    <w:p w14:paraId="04AA31C4" w14:textId="467D9632" w:rsidR="00446181" w:rsidRPr="00C4423C" w:rsidRDefault="00C4423C" w:rsidP="00D96404">
      <w:pPr>
        <w:tabs>
          <w:tab w:val="left" w:pos="1276"/>
        </w:tabs>
        <w:ind w:left="709" w:hanging="142"/>
        <w:jc w:val="both"/>
        <w:rPr>
          <w:rFonts w:ascii="Arial Narrow" w:eastAsia="Times New Roman" w:hAnsi="Arial Narrow" w:cs="Arial"/>
          <w:i/>
        </w:rPr>
      </w:pPr>
      <w:r>
        <w:rPr>
          <w:rFonts w:ascii="Arial Narrow" w:eastAsia="Times New Roman" w:hAnsi="Arial Narrow" w:cs="Arial"/>
          <w:i/>
        </w:rPr>
        <w:t xml:space="preserve">   </w:t>
      </w:r>
      <w:r w:rsidR="00446181" w:rsidRPr="00C4423C">
        <w:rPr>
          <w:rFonts w:ascii="Arial Narrow" w:eastAsia="Times New Roman" w:hAnsi="Arial Narrow" w:cs="Arial"/>
          <w:i/>
        </w:rPr>
        <w:t>Podmioty te wykonywać będą poniżej wskazane części zamówienia (wskazanie podmiotu i części zamówienia, którą wykona ten podmiot):</w:t>
      </w:r>
    </w:p>
    <w:p w14:paraId="4A8A641B" w14:textId="3F42932A" w:rsidR="000915AD" w:rsidRPr="003902E7" w:rsidRDefault="00446181" w:rsidP="00C4423C">
      <w:pPr>
        <w:tabs>
          <w:tab w:val="left" w:pos="851"/>
        </w:tabs>
        <w:ind w:left="709" w:hanging="785"/>
        <w:jc w:val="both"/>
        <w:rPr>
          <w:rFonts w:ascii="Arial Narrow" w:eastAsia="Times New Roman" w:hAnsi="Arial Narrow" w:cs="Arial"/>
          <w:i/>
        </w:rPr>
      </w:pPr>
      <w:r w:rsidRPr="00C4423C">
        <w:rPr>
          <w:rFonts w:ascii="Arial Narrow" w:eastAsia="Times New Roman" w:hAnsi="Arial Narrow" w:cs="Arial"/>
          <w:i/>
        </w:rPr>
        <w:t xml:space="preserve">     </w:t>
      </w:r>
      <w:r w:rsidR="00C4423C">
        <w:rPr>
          <w:rFonts w:ascii="Arial Narrow" w:eastAsia="Times New Roman" w:hAnsi="Arial Narrow" w:cs="Arial"/>
          <w:i/>
        </w:rPr>
        <w:t xml:space="preserve">         </w:t>
      </w:r>
      <w:r w:rsidRPr="003902E7">
        <w:rPr>
          <w:rFonts w:ascii="Arial Narrow" w:eastAsia="Times New Roman" w:hAnsi="Arial Narrow" w:cs="Arial"/>
          <w:i/>
        </w:rPr>
        <w:t>……………………………………… (nazwa Wykonawcy, adres, części zamówienia).</w:t>
      </w:r>
    </w:p>
    <w:p w14:paraId="162570AE" w14:textId="5592261D" w:rsidR="00446181" w:rsidRPr="00C4423C" w:rsidRDefault="00446181" w:rsidP="000915AD">
      <w:pPr>
        <w:numPr>
          <w:ilvl w:val="0"/>
          <w:numId w:val="70"/>
        </w:numPr>
        <w:tabs>
          <w:tab w:val="left" w:pos="709"/>
          <w:tab w:val="left" w:pos="851"/>
        </w:tabs>
        <w:spacing w:after="120" w:line="276" w:lineRule="auto"/>
        <w:ind w:left="709" w:hanging="283"/>
        <w:jc w:val="both"/>
        <w:rPr>
          <w:rFonts w:ascii="Arial Narrow" w:eastAsia="Times New Roman" w:hAnsi="Arial Narrow" w:cs="Arial"/>
        </w:rPr>
      </w:pPr>
      <w:r w:rsidRPr="00C4423C">
        <w:rPr>
          <w:rFonts w:ascii="Arial Narrow" w:eastAsia="Times New Roman" w:hAnsi="Arial Narrow" w:cs="Arial"/>
        </w:rPr>
        <w:t>Wykonawca ponosi odpowiedzialność za działanie lub zaniechanie podwykonawcy jak za działanie lub zaniechanie własne. Niewykonanie lub nienależyte wykonanie przez podwykonawców zobowiązań związanych z realizacją prz</w:t>
      </w:r>
      <w:r w:rsidR="00965F80" w:rsidRPr="00C4423C">
        <w:rPr>
          <w:rFonts w:ascii="Arial Narrow" w:eastAsia="Times New Roman" w:hAnsi="Arial Narrow" w:cs="Arial"/>
        </w:rPr>
        <w:t xml:space="preserve">edmiotu Umowy będzie traktowane jako niewykonanie lub nienależyte wykonanie zobowiązań </w:t>
      </w:r>
      <w:r w:rsidRPr="00C4423C">
        <w:rPr>
          <w:rFonts w:ascii="Arial Narrow" w:eastAsia="Times New Roman" w:hAnsi="Arial Narrow" w:cs="Arial"/>
        </w:rPr>
        <w:t>związanych z realizacją Umowy z przyczyn leżących po stronie Wykonawcy.</w:t>
      </w:r>
    </w:p>
    <w:p w14:paraId="356081ED" w14:textId="4E458991" w:rsidR="00446181" w:rsidRPr="00C4423C" w:rsidRDefault="00446181" w:rsidP="00446181">
      <w:pPr>
        <w:tabs>
          <w:tab w:val="left" w:pos="709"/>
          <w:tab w:val="left" w:pos="1623"/>
          <w:tab w:val="left" w:pos="2363"/>
          <w:tab w:val="left" w:pos="3563"/>
          <w:tab w:val="left" w:pos="4823"/>
          <w:tab w:val="left" w:pos="6263"/>
          <w:tab w:val="left" w:pos="7523"/>
        </w:tabs>
        <w:spacing w:after="120"/>
        <w:ind w:left="709" w:hanging="284"/>
        <w:jc w:val="both"/>
        <w:rPr>
          <w:rFonts w:ascii="Arial Narrow" w:eastAsia="Times New Roman" w:hAnsi="Arial Narrow" w:cs="Arial"/>
        </w:rPr>
      </w:pPr>
      <w:r w:rsidRPr="00C4423C">
        <w:rPr>
          <w:rFonts w:ascii="Arial Narrow" w:eastAsia="Times New Roman" w:hAnsi="Arial Narrow" w:cs="Arial"/>
        </w:rPr>
        <w:t>3. Wykonawca może powierzyć wykonanie obowiązków umownych podwykonawcy w trakcie realizacji przedmiotu Umowy. W takim przypadku uprzednio Wykonawca zobowiązany jest przedstawić Zamawiającemu oświadczenie potwierdzające brak podstaw wykluczenia (t</w:t>
      </w:r>
      <w:r w:rsidR="00EE1449">
        <w:rPr>
          <w:rFonts w:ascii="Arial Narrow" w:eastAsia="Times New Roman" w:hAnsi="Arial Narrow" w:cs="Arial"/>
        </w:rPr>
        <w:t>ego podmiotu), określonych w zaproszeniu</w:t>
      </w:r>
      <w:r w:rsidRPr="00C4423C">
        <w:rPr>
          <w:rFonts w:ascii="Arial Narrow" w:eastAsia="Times New Roman" w:hAnsi="Arial Narrow" w:cs="Arial"/>
        </w:rPr>
        <w:t>. Jeżeli Zmawiający stwierdzi, że wobec danego podwykonawcy zachodzą pod</w:t>
      </w:r>
      <w:r w:rsidR="00EE1449">
        <w:rPr>
          <w:rFonts w:ascii="Arial Narrow" w:eastAsia="Times New Roman" w:hAnsi="Arial Narrow" w:cs="Arial"/>
        </w:rPr>
        <w:t>stawy wykluczenia wskazane w zaproszeniu</w:t>
      </w:r>
      <w:r w:rsidRPr="00C4423C">
        <w:rPr>
          <w:rFonts w:ascii="Arial Narrow" w:eastAsia="Times New Roman" w:hAnsi="Arial Narrow" w:cs="Arial"/>
        </w:rPr>
        <w:t>, o którym mowa w preambule, wówczas Wykonawca zobowiązany jest zastąpić tego podwykonawcę lub zrezygnować z powierzenia wykonania części zamówienia podwykonawcy. Wykaz podmiotów wymienionych w ust. 1 oraz części zamówienia, które wykonają zostanie wprowadzony aneksem do niniejszej umowy.</w:t>
      </w:r>
    </w:p>
    <w:p w14:paraId="52653C36" w14:textId="2265B5D8" w:rsidR="00446181" w:rsidRPr="00C4423C" w:rsidRDefault="00446181" w:rsidP="00446181">
      <w:pPr>
        <w:numPr>
          <w:ilvl w:val="0"/>
          <w:numId w:val="55"/>
        </w:numPr>
        <w:tabs>
          <w:tab w:val="left" w:pos="300"/>
          <w:tab w:val="left" w:pos="709"/>
        </w:tabs>
        <w:spacing w:after="120" w:line="276" w:lineRule="auto"/>
        <w:ind w:left="709" w:hanging="284"/>
        <w:jc w:val="both"/>
        <w:rPr>
          <w:rFonts w:ascii="Arial Narrow" w:eastAsia="Times New Roman" w:hAnsi="Arial Narrow" w:cs="Arial"/>
        </w:rPr>
      </w:pPr>
      <w:r w:rsidRPr="00C4423C">
        <w:rPr>
          <w:rFonts w:ascii="Arial Narrow" w:eastAsia="Times New Roman" w:hAnsi="Arial Narrow" w:cs="Arial"/>
        </w:rPr>
        <w:t>W przypadku, gdy Wykonawca składając ofertę w</w:t>
      </w:r>
      <w:r w:rsidR="003902E7">
        <w:rPr>
          <w:rFonts w:ascii="Arial Narrow" w:eastAsia="Times New Roman" w:hAnsi="Arial Narrow" w:cs="Arial"/>
        </w:rPr>
        <w:t xml:space="preserve"> zapytaniu ofertowym</w:t>
      </w:r>
      <w:r w:rsidRPr="00C4423C">
        <w:rPr>
          <w:rFonts w:ascii="Arial Narrow" w:eastAsia="Times New Roman" w:hAnsi="Arial Narrow" w:cs="Arial"/>
        </w:rPr>
        <w:t xml:space="preserve">, polegał będzie na zdolności technicznej </w:t>
      </w:r>
      <w:r w:rsidRPr="00C4423C">
        <w:rPr>
          <w:rFonts w:ascii="Arial Narrow" w:eastAsia="Times New Roman" w:hAnsi="Arial Narrow" w:cs="Arial"/>
          <w:i/>
        </w:rPr>
        <w:t>i/lub</w:t>
      </w:r>
      <w:r w:rsidRPr="00C4423C">
        <w:rPr>
          <w:rFonts w:ascii="Arial Narrow" w:eastAsia="Times New Roman" w:hAnsi="Arial Narrow" w:cs="Arial"/>
        </w:rPr>
        <w:t xml:space="preserve"> zawodowej innych podmiotów na zasadach określonych w art. 118 Prawo zamówień publicznych, Wykonawca zobowiązany jest do wykonywania zamówienia z udziałem tych podmiotów. </w:t>
      </w:r>
      <w:r w:rsidRPr="00C4423C">
        <w:rPr>
          <w:rFonts w:ascii="Arial Narrow" w:eastAsia="Times New Roman" w:hAnsi="Arial Narrow" w:cs="Arial"/>
          <w:i/>
        </w:rPr>
        <w:t>Podmioty te będą</w:t>
      </w:r>
      <w:r w:rsidRPr="00C4423C">
        <w:rPr>
          <w:rFonts w:ascii="Arial Narrow" w:eastAsia="Times New Roman" w:hAnsi="Arial Narrow" w:cs="Arial"/>
        </w:rPr>
        <w:t xml:space="preserve"> </w:t>
      </w:r>
      <w:r w:rsidRPr="00C4423C">
        <w:rPr>
          <w:rFonts w:ascii="Arial Narrow" w:eastAsia="Times New Roman" w:hAnsi="Arial Narrow" w:cs="Arial"/>
          <w:i/>
        </w:rPr>
        <w:t>wykonywać następujące części zamówienia:</w:t>
      </w:r>
    </w:p>
    <w:p w14:paraId="10C3B8AA" w14:textId="77777777" w:rsidR="00446181" w:rsidRPr="00C4423C" w:rsidRDefault="00446181" w:rsidP="00446181">
      <w:pPr>
        <w:tabs>
          <w:tab w:val="left" w:pos="709"/>
        </w:tabs>
        <w:spacing w:after="120"/>
        <w:ind w:left="709" w:hanging="284"/>
        <w:jc w:val="both"/>
        <w:rPr>
          <w:rFonts w:ascii="Arial Narrow" w:eastAsia="Times New Roman" w:hAnsi="Arial Narrow" w:cs="Arial"/>
          <w:i/>
        </w:rPr>
      </w:pPr>
      <w:r w:rsidRPr="00C4423C">
        <w:rPr>
          <w:rFonts w:ascii="Arial Narrow" w:eastAsia="Times New Roman" w:hAnsi="Arial Narrow" w:cs="Arial"/>
          <w:i/>
        </w:rPr>
        <w:t xml:space="preserve">    ……………………………………………(wskazanie podmiotu i części zamówienia, którą wykona ten podmiot).</w:t>
      </w:r>
    </w:p>
    <w:p w14:paraId="3F900B74" w14:textId="77777777" w:rsidR="00446181" w:rsidRPr="00C4423C" w:rsidRDefault="00446181" w:rsidP="00446181">
      <w:pPr>
        <w:numPr>
          <w:ilvl w:val="0"/>
          <w:numId w:val="55"/>
        </w:numPr>
        <w:tabs>
          <w:tab w:val="left" w:pos="364"/>
          <w:tab w:val="left" w:pos="709"/>
        </w:tabs>
        <w:spacing w:after="120" w:line="276" w:lineRule="auto"/>
        <w:ind w:left="709" w:hanging="284"/>
        <w:jc w:val="both"/>
        <w:rPr>
          <w:rFonts w:ascii="Arial Narrow" w:eastAsia="Times New Roman" w:hAnsi="Arial Narrow" w:cs="Arial"/>
        </w:rPr>
      </w:pPr>
      <w:r w:rsidRPr="00C4423C">
        <w:rPr>
          <w:rFonts w:ascii="Arial Narrow" w:eastAsia="Times New Roman" w:hAnsi="Arial Narrow" w:cs="Arial"/>
        </w:rPr>
        <w:t>Wykonawca ma prawo do zmiany podmiotów, o których mowa w niniejszym paragrafie lub rezygnacji z wykonywania przez te podmioty części zamówienia. W zakresie powierzenia wykonania obowiązków umownych nowemu podwykonawcy– w przypadku zmiany podmiotów, o których mowa w ust. 1 i 3 lub rezygnacji z wykonywania przez te podmioty części zamówienia – stosuje się zasady opisane w ust. 3.</w:t>
      </w:r>
    </w:p>
    <w:p w14:paraId="141435BD" w14:textId="5C2C2D90" w:rsidR="00446181" w:rsidRPr="00C4423C" w:rsidRDefault="00446181" w:rsidP="00446181">
      <w:pPr>
        <w:numPr>
          <w:ilvl w:val="0"/>
          <w:numId w:val="55"/>
        </w:numPr>
        <w:tabs>
          <w:tab w:val="left" w:pos="364"/>
          <w:tab w:val="left" w:pos="709"/>
        </w:tabs>
        <w:spacing w:after="120" w:line="276" w:lineRule="auto"/>
        <w:ind w:left="709" w:hanging="284"/>
        <w:jc w:val="both"/>
        <w:rPr>
          <w:rFonts w:ascii="Arial Narrow" w:eastAsia="Times New Roman" w:hAnsi="Arial Narrow" w:cs="Arial"/>
        </w:rPr>
      </w:pPr>
      <w:r w:rsidRPr="00C4423C">
        <w:rPr>
          <w:rFonts w:ascii="Arial Narrow" w:eastAsia="Times New Roman" w:hAnsi="Arial Narrow" w:cs="Arial"/>
        </w:rPr>
        <w:t>W przypadku zmiany podmiotów, o których mowa w ust. 4 lub rezygnacji z wykonywania przez te podmioty części zamówienia, Wykonawca wykaże - przedkładając odpowiednie dokumenty, analogiczne do wymaganych w ogł</w:t>
      </w:r>
      <w:r w:rsidR="00DC029E">
        <w:rPr>
          <w:rFonts w:ascii="Arial Narrow" w:eastAsia="Times New Roman" w:hAnsi="Arial Narrow" w:cs="Arial"/>
        </w:rPr>
        <w:t>oszeniu o zamówieniu</w:t>
      </w:r>
      <w:r w:rsidRPr="00C4423C">
        <w:rPr>
          <w:rFonts w:ascii="Arial Narrow" w:eastAsia="Times New Roman" w:hAnsi="Arial Narrow" w:cs="Arial"/>
        </w:rPr>
        <w:t xml:space="preserve">, że nowe podmioty lub sam Wykonawca posiadają zdolności techniczne </w:t>
      </w:r>
      <w:r w:rsidRPr="00C4423C">
        <w:rPr>
          <w:rFonts w:ascii="Arial Narrow" w:eastAsia="Times New Roman" w:hAnsi="Arial Narrow" w:cs="Arial"/>
          <w:i/>
        </w:rPr>
        <w:t>i/lub</w:t>
      </w:r>
      <w:r w:rsidRPr="00C4423C">
        <w:rPr>
          <w:rFonts w:ascii="Arial Narrow" w:eastAsia="Times New Roman" w:hAnsi="Arial Narrow" w:cs="Arial"/>
        </w:rPr>
        <w:t xml:space="preserve"> zawodowe w zakresie nie mniejszym niż określone w warunk</w:t>
      </w:r>
      <w:r w:rsidR="00EE1449">
        <w:rPr>
          <w:rFonts w:ascii="Arial Narrow" w:eastAsia="Times New Roman" w:hAnsi="Arial Narrow" w:cs="Arial"/>
        </w:rPr>
        <w:t xml:space="preserve">ach udziału w </w:t>
      </w:r>
      <w:bookmarkStart w:id="2" w:name="_GoBack"/>
      <w:r w:rsidR="00EE1449">
        <w:rPr>
          <w:rFonts w:ascii="Arial Narrow" w:eastAsia="Times New Roman" w:hAnsi="Arial Narrow" w:cs="Arial"/>
        </w:rPr>
        <w:t>postępo</w:t>
      </w:r>
      <w:bookmarkEnd w:id="2"/>
      <w:r w:rsidR="00EE1449">
        <w:rPr>
          <w:rFonts w:ascii="Arial Narrow" w:eastAsia="Times New Roman" w:hAnsi="Arial Narrow" w:cs="Arial"/>
        </w:rPr>
        <w:t>waniu</w:t>
      </w:r>
      <w:r w:rsidRPr="00C4423C">
        <w:rPr>
          <w:rFonts w:ascii="Arial Narrow" w:eastAsia="Times New Roman" w:hAnsi="Arial Narrow" w:cs="Arial"/>
        </w:rPr>
        <w:t>. Wykaz podmiotów oraz części zamówienia, które wykonają zostanie wprowadzony aneksem do niniejszej umowy.</w:t>
      </w:r>
    </w:p>
    <w:p w14:paraId="665E49E8" w14:textId="77777777" w:rsidR="00446181" w:rsidRPr="00C4423C" w:rsidRDefault="00446181" w:rsidP="00446181">
      <w:pPr>
        <w:spacing w:after="120"/>
        <w:ind w:right="-1"/>
        <w:jc w:val="center"/>
        <w:rPr>
          <w:rFonts w:ascii="Arial Narrow" w:eastAsia="Times New Roman" w:hAnsi="Arial Narrow" w:cs="Arial"/>
          <w:b/>
        </w:rPr>
      </w:pPr>
    </w:p>
    <w:p w14:paraId="4A46369A" w14:textId="77777777" w:rsidR="00446181" w:rsidRPr="00C4423C" w:rsidRDefault="00446181" w:rsidP="00446181">
      <w:pPr>
        <w:spacing w:after="120"/>
        <w:ind w:right="-1"/>
        <w:jc w:val="center"/>
        <w:rPr>
          <w:rFonts w:ascii="Arial Narrow" w:eastAsia="Times New Roman" w:hAnsi="Arial Narrow" w:cs="Arial"/>
          <w:b/>
        </w:rPr>
      </w:pPr>
      <w:r w:rsidRPr="00C4423C">
        <w:rPr>
          <w:rFonts w:ascii="Arial Narrow" w:eastAsia="Times New Roman" w:hAnsi="Arial Narrow" w:cs="Arial"/>
          <w:b/>
        </w:rPr>
        <w:t>§ 8</w:t>
      </w:r>
    </w:p>
    <w:p w14:paraId="02A98C50" w14:textId="77777777" w:rsidR="00446181" w:rsidRPr="00C4423C" w:rsidRDefault="00446181" w:rsidP="00446181">
      <w:pPr>
        <w:spacing w:after="120"/>
        <w:ind w:right="16"/>
        <w:jc w:val="center"/>
        <w:rPr>
          <w:rFonts w:ascii="Arial Narrow" w:eastAsia="Times New Roman" w:hAnsi="Arial Narrow" w:cs="Arial"/>
          <w:b/>
        </w:rPr>
      </w:pPr>
      <w:r w:rsidRPr="00C4423C">
        <w:rPr>
          <w:rFonts w:ascii="Arial Narrow" w:eastAsia="Times New Roman" w:hAnsi="Arial Narrow" w:cs="Arial"/>
          <w:b/>
        </w:rPr>
        <w:t>Zasady odpowiedzialności</w:t>
      </w:r>
    </w:p>
    <w:p w14:paraId="3D788EC9" w14:textId="77777777" w:rsidR="00446181" w:rsidRPr="00C4423C" w:rsidRDefault="00446181" w:rsidP="00EE1449">
      <w:pPr>
        <w:numPr>
          <w:ilvl w:val="0"/>
          <w:numId w:val="59"/>
        </w:numPr>
        <w:tabs>
          <w:tab w:val="left" w:pos="709"/>
        </w:tabs>
        <w:spacing w:after="120" w:line="276" w:lineRule="auto"/>
        <w:ind w:left="709" w:right="20" w:hanging="283"/>
        <w:jc w:val="both"/>
        <w:rPr>
          <w:rFonts w:ascii="Arial Narrow" w:eastAsia="Times New Roman" w:hAnsi="Arial Narrow" w:cs="Arial"/>
        </w:rPr>
      </w:pPr>
      <w:r w:rsidRPr="00C4423C">
        <w:rPr>
          <w:rFonts w:ascii="Arial Narrow" w:eastAsia="Times New Roman" w:hAnsi="Arial Narrow" w:cs="Arial"/>
        </w:rPr>
        <w:t>Wykonawca odpowiada za realizację zobowiązań wynikających z Umowy, na zasadzie ryzyka, chyba że nienależyte wykonanie Umowy spowodowane będzie z winy Zamawiającego, działania siły wyższej lub winy osoby trzeciej, za którą Wykonawca nie ponosi odpowiedzialności. Na zasadach określonych powyżej Wykonawca odpowiada w szczególności za uszkodzenie lub zniszczenie budynku powstałe w związku z realizacji</w:t>
      </w:r>
      <w:bookmarkStart w:id="3" w:name="page12"/>
      <w:bookmarkEnd w:id="3"/>
      <w:r w:rsidRPr="00C4423C">
        <w:rPr>
          <w:rFonts w:ascii="Arial Narrow" w:eastAsia="Times New Roman" w:hAnsi="Arial Narrow" w:cs="Arial"/>
        </w:rPr>
        <w:t xml:space="preserve"> przedmiotu Umowy, które będą usuwane na jego koszt.</w:t>
      </w:r>
    </w:p>
    <w:p w14:paraId="550A97ED" w14:textId="6DEA70AA" w:rsidR="00446181" w:rsidRPr="00C4423C" w:rsidRDefault="00446181" w:rsidP="00EE1449">
      <w:pPr>
        <w:numPr>
          <w:ilvl w:val="0"/>
          <w:numId w:val="58"/>
        </w:numPr>
        <w:tabs>
          <w:tab w:val="left" w:pos="709"/>
        </w:tabs>
        <w:spacing w:after="120" w:line="276" w:lineRule="auto"/>
        <w:ind w:left="709" w:hanging="360"/>
        <w:jc w:val="both"/>
        <w:rPr>
          <w:rFonts w:ascii="Arial Narrow" w:eastAsia="Times New Roman" w:hAnsi="Arial Narrow" w:cs="Arial"/>
        </w:rPr>
      </w:pPr>
      <w:r w:rsidRPr="00C4423C">
        <w:rPr>
          <w:rFonts w:ascii="Arial Narrow" w:eastAsia="Times New Roman" w:hAnsi="Arial Narrow" w:cs="Arial"/>
        </w:rPr>
        <w:t>W  przypadku  utraty,  uszkodzenia  lub  zniszczenia  Mebli  podczas  realizacji  przez Wykonawcę przedmiotu Umowy Wykonawca zobowiązuje się na własny koszt i ryzyko doprowadzić Meble do stanu zgodnego z opisem przedmiotu zamówienia, a jeżeli nie jest to możliwe dostarczyć na własny koszt Zamawiającemu nowe, wolne od wad i uszkodzeń Meble, spełniające co najmniej wszystkie wymagane niniejsz</w:t>
      </w:r>
      <w:r w:rsidR="00965F80" w:rsidRPr="00C4423C">
        <w:rPr>
          <w:rFonts w:ascii="Arial Narrow" w:eastAsia="Times New Roman" w:hAnsi="Arial Narrow" w:cs="Arial"/>
        </w:rPr>
        <w:t>ą Umową parametry, w terminie 7</w:t>
      </w:r>
      <w:r w:rsidRPr="00C4423C">
        <w:rPr>
          <w:rFonts w:ascii="Arial Narrow" w:eastAsia="Times New Roman" w:hAnsi="Arial Narrow" w:cs="Arial"/>
        </w:rPr>
        <w:t xml:space="preserve"> dni roboczych od dnia stwierdzenia przez Zamawiającego utraty, uszkodzenia lub zniszczenia Mebli.</w:t>
      </w:r>
    </w:p>
    <w:p w14:paraId="127346F4" w14:textId="77777777" w:rsidR="00446181" w:rsidRPr="00C4423C" w:rsidRDefault="00446181" w:rsidP="00EE1449">
      <w:pPr>
        <w:numPr>
          <w:ilvl w:val="0"/>
          <w:numId w:val="58"/>
        </w:numPr>
        <w:tabs>
          <w:tab w:val="left" w:pos="709"/>
        </w:tabs>
        <w:spacing w:after="120" w:line="276" w:lineRule="auto"/>
        <w:ind w:left="709" w:right="20" w:hanging="360"/>
        <w:jc w:val="both"/>
        <w:rPr>
          <w:rFonts w:ascii="Arial Narrow" w:eastAsia="Times New Roman" w:hAnsi="Arial Narrow" w:cs="Arial"/>
        </w:rPr>
      </w:pPr>
      <w:r w:rsidRPr="00C4423C">
        <w:rPr>
          <w:rFonts w:ascii="Arial Narrow" w:eastAsia="Times New Roman" w:hAnsi="Arial Narrow" w:cs="Arial"/>
        </w:rPr>
        <w:t>Wykonawca oświadcza, iż zobowiązuje się w trakcie realizacji przedmiotu Umowy do podjęcia na własny koszt i ryzyko wszelkich możliwych działań mających na celu zabezpieczenie, utrzymanie we właściwym stanie technicznym i ubezpieczenie Wyposażenia Meblowego, zapewniając jego kompletność i przydatność do użytku zgodnie z przeznaczeniem.</w:t>
      </w:r>
    </w:p>
    <w:p w14:paraId="6B75A8AC" w14:textId="77777777" w:rsidR="00446181" w:rsidRPr="00C4423C" w:rsidRDefault="00446181" w:rsidP="00446181">
      <w:pPr>
        <w:spacing w:after="120"/>
        <w:ind w:right="-1"/>
        <w:jc w:val="center"/>
        <w:rPr>
          <w:rFonts w:ascii="Arial Narrow" w:eastAsia="Times New Roman" w:hAnsi="Arial Narrow" w:cs="Arial"/>
          <w:b/>
        </w:rPr>
      </w:pPr>
    </w:p>
    <w:p w14:paraId="1BD4CADE" w14:textId="77777777" w:rsidR="00446181" w:rsidRPr="00C4423C" w:rsidRDefault="00446181" w:rsidP="00446181">
      <w:pPr>
        <w:spacing w:after="120"/>
        <w:ind w:right="-1"/>
        <w:jc w:val="center"/>
        <w:rPr>
          <w:rFonts w:ascii="Arial Narrow" w:eastAsia="Times New Roman" w:hAnsi="Arial Narrow" w:cs="Arial"/>
          <w:b/>
        </w:rPr>
      </w:pPr>
      <w:r w:rsidRPr="00C4423C">
        <w:rPr>
          <w:rFonts w:ascii="Arial Narrow" w:eastAsia="Times New Roman" w:hAnsi="Arial Narrow" w:cs="Arial"/>
          <w:b/>
        </w:rPr>
        <w:t>§ 9</w:t>
      </w:r>
    </w:p>
    <w:p w14:paraId="4D776E34" w14:textId="77777777" w:rsidR="00446181" w:rsidRPr="00C4423C" w:rsidRDefault="00446181" w:rsidP="00446181">
      <w:pPr>
        <w:spacing w:after="120"/>
        <w:ind w:right="-1"/>
        <w:jc w:val="center"/>
        <w:rPr>
          <w:rFonts w:ascii="Arial Narrow" w:eastAsia="Times New Roman" w:hAnsi="Arial Narrow" w:cs="Arial"/>
          <w:b/>
        </w:rPr>
      </w:pPr>
      <w:r w:rsidRPr="00C4423C">
        <w:rPr>
          <w:rFonts w:ascii="Arial Narrow" w:eastAsia="Times New Roman" w:hAnsi="Arial Narrow" w:cs="Arial"/>
          <w:b/>
        </w:rPr>
        <w:t>Istotna zamiana okoliczności</w:t>
      </w:r>
    </w:p>
    <w:p w14:paraId="79CBACA2" w14:textId="54058278" w:rsidR="00446181" w:rsidRPr="00C4423C" w:rsidRDefault="00171677" w:rsidP="00446181">
      <w:pPr>
        <w:spacing w:after="120"/>
        <w:ind w:left="709" w:right="-1" w:hanging="283"/>
        <w:jc w:val="both"/>
        <w:rPr>
          <w:rFonts w:ascii="Arial Narrow" w:eastAsia="Times New Roman" w:hAnsi="Arial Narrow" w:cs="Arial"/>
        </w:rPr>
      </w:pPr>
      <w:r w:rsidRPr="00C4423C">
        <w:rPr>
          <w:rFonts w:ascii="Arial Narrow" w:eastAsia="Times New Roman" w:hAnsi="Arial Narrow" w:cs="Arial"/>
          <w:b/>
        </w:rPr>
        <w:t xml:space="preserve">     </w:t>
      </w:r>
      <w:r w:rsidR="00446181" w:rsidRPr="00C4423C">
        <w:rPr>
          <w:rFonts w:ascii="Arial Narrow" w:eastAsia="Times New Roman" w:hAnsi="Arial Narrow" w:cs="Aria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tym przypadku Wykonawca może żądać wyłącznie wynagrodzenia należnego z tytułu wykonania części umowy.</w:t>
      </w:r>
    </w:p>
    <w:p w14:paraId="15AACAB3" w14:textId="77777777" w:rsidR="00446181" w:rsidRPr="00C4423C" w:rsidRDefault="00446181" w:rsidP="00446181">
      <w:pPr>
        <w:spacing w:after="120"/>
        <w:ind w:right="-1"/>
        <w:jc w:val="center"/>
        <w:rPr>
          <w:rFonts w:ascii="Arial Narrow" w:eastAsia="Times New Roman" w:hAnsi="Arial Narrow" w:cs="Arial"/>
          <w:b/>
        </w:rPr>
      </w:pPr>
    </w:p>
    <w:p w14:paraId="542EF4A4" w14:textId="77777777" w:rsidR="00446181" w:rsidRPr="00C4423C" w:rsidRDefault="00446181" w:rsidP="00446181">
      <w:pPr>
        <w:spacing w:after="120"/>
        <w:ind w:right="-1"/>
        <w:jc w:val="center"/>
        <w:rPr>
          <w:rFonts w:ascii="Arial Narrow" w:eastAsia="Times New Roman" w:hAnsi="Arial Narrow" w:cs="Arial"/>
          <w:b/>
        </w:rPr>
      </w:pPr>
      <w:r w:rsidRPr="00C4423C">
        <w:rPr>
          <w:rFonts w:ascii="Arial Narrow" w:eastAsia="Times New Roman" w:hAnsi="Arial Narrow" w:cs="Arial"/>
          <w:b/>
        </w:rPr>
        <w:t>§ 10</w:t>
      </w:r>
    </w:p>
    <w:p w14:paraId="286C1996" w14:textId="77777777" w:rsidR="00446181" w:rsidRPr="00C4423C" w:rsidRDefault="00446181" w:rsidP="00446181">
      <w:pPr>
        <w:spacing w:after="120"/>
        <w:ind w:right="-1"/>
        <w:jc w:val="center"/>
        <w:rPr>
          <w:rFonts w:ascii="Arial Narrow" w:eastAsia="Times New Roman" w:hAnsi="Arial Narrow" w:cs="Arial"/>
          <w:b/>
        </w:rPr>
      </w:pPr>
      <w:r w:rsidRPr="00C4423C">
        <w:rPr>
          <w:rFonts w:ascii="Arial Narrow" w:eastAsia="Times New Roman" w:hAnsi="Arial Narrow" w:cs="Arial"/>
          <w:b/>
        </w:rPr>
        <w:t>Postanowienia końcowe</w:t>
      </w:r>
    </w:p>
    <w:p w14:paraId="561E5972" w14:textId="3915396E" w:rsidR="00446181" w:rsidRPr="00C4423C" w:rsidRDefault="00446181" w:rsidP="00446181">
      <w:pPr>
        <w:pStyle w:val="Akapitzlist"/>
        <w:widowControl w:val="0"/>
        <w:numPr>
          <w:ilvl w:val="0"/>
          <w:numId w:val="4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 xml:space="preserve">W sprawach nieuregulowanych niniejszą umową zastosowanie mają przepisy Kodeksu </w:t>
      </w:r>
      <w:r w:rsidR="00EE1449">
        <w:rPr>
          <w:rFonts w:ascii="Arial Narrow" w:eastAsia="Times New Roman" w:hAnsi="Arial Narrow" w:cs="Arial"/>
        </w:rPr>
        <w:t>cywilnego.</w:t>
      </w:r>
    </w:p>
    <w:p w14:paraId="655A4EF7" w14:textId="77777777" w:rsidR="00446181" w:rsidRPr="00C4423C" w:rsidRDefault="00446181" w:rsidP="00446181">
      <w:pPr>
        <w:pStyle w:val="Akapitzlist"/>
        <w:widowControl w:val="0"/>
        <w:numPr>
          <w:ilvl w:val="0"/>
          <w:numId w:val="4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Wszelkie zmiany i uzupełnienia niniejszej umowy wymagają dla swej ważności zgody drugiej strony oraz zachowania formy pisemnej.</w:t>
      </w:r>
    </w:p>
    <w:p w14:paraId="58EC4746" w14:textId="77777777" w:rsidR="00446181" w:rsidRPr="00C4423C" w:rsidRDefault="00446181" w:rsidP="00446181">
      <w:pPr>
        <w:pStyle w:val="Akapitzlist"/>
        <w:widowControl w:val="0"/>
        <w:numPr>
          <w:ilvl w:val="0"/>
          <w:numId w:val="4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Strony dopuszczają możliwość zmiany postanowień umowy  w następujących sytuacjach:</w:t>
      </w:r>
    </w:p>
    <w:p w14:paraId="7B7725DD" w14:textId="77777777" w:rsidR="00446181" w:rsidRPr="00C4423C" w:rsidRDefault="00446181" w:rsidP="00446181">
      <w:pPr>
        <w:pStyle w:val="Akapitzlist"/>
        <w:widowControl w:val="0"/>
        <w:numPr>
          <w:ilvl w:val="0"/>
          <w:numId w:val="47"/>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zmiana obowiązujących stawek podatkowych,</w:t>
      </w:r>
    </w:p>
    <w:p w14:paraId="24F47C88" w14:textId="77777777" w:rsidR="00446181" w:rsidRPr="00C4423C" w:rsidRDefault="00446181" w:rsidP="00446181">
      <w:pPr>
        <w:pStyle w:val="Akapitzlist"/>
        <w:widowControl w:val="0"/>
        <w:numPr>
          <w:ilvl w:val="0"/>
          <w:numId w:val="47"/>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zmiana terminu realizacji w przypadku zaistnienia sytuacji uniemożliwiającej realizację przedmiotu zamówienia z winy Zamawiającego,</w:t>
      </w:r>
    </w:p>
    <w:p w14:paraId="525A40F3" w14:textId="77777777" w:rsidR="00446181" w:rsidRPr="00C4423C" w:rsidRDefault="00446181" w:rsidP="00446181">
      <w:pPr>
        <w:pStyle w:val="Akapitzlist"/>
        <w:widowControl w:val="0"/>
        <w:numPr>
          <w:ilvl w:val="0"/>
          <w:numId w:val="4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Przez dni  robocze  Strony rozumieją  dni od poniedziałku do piątku, z wyłączeniem sobót i dni ustawowo wolnych od pracy.</w:t>
      </w:r>
    </w:p>
    <w:p w14:paraId="6B7A986B" w14:textId="77777777" w:rsidR="00446181" w:rsidRPr="00C4423C" w:rsidRDefault="00446181" w:rsidP="00446181">
      <w:pPr>
        <w:pStyle w:val="Akapitzlist"/>
        <w:widowControl w:val="0"/>
        <w:numPr>
          <w:ilvl w:val="0"/>
          <w:numId w:val="4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Ewentualne spory rozstrzygane będą przez właściwy dla Zamawiającego sąd powszechny.</w:t>
      </w:r>
    </w:p>
    <w:p w14:paraId="59364186" w14:textId="77777777" w:rsidR="00446181" w:rsidRPr="00C4423C" w:rsidRDefault="00446181" w:rsidP="00446181">
      <w:pPr>
        <w:pStyle w:val="Akapitzlist"/>
        <w:widowControl w:val="0"/>
        <w:numPr>
          <w:ilvl w:val="0"/>
          <w:numId w:val="4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Wykonawca nie może dokonać cesji wierzytelności ani przenieść praw i obowiązków wynikających z niniejszej umowy na osoby trzecie bez uprzedniej pisemnej zgody Zamawiającego pod rygorem nieważności.</w:t>
      </w:r>
    </w:p>
    <w:p w14:paraId="117C86E0" w14:textId="77777777" w:rsidR="00446181" w:rsidRPr="00C4423C" w:rsidRDefault="00446181" w:rsidP="00446181">
      <w:pPr>
        <w:pStyle w:val="Akapitzlist"/>
        <w:widowControl w:val="0"/>
        <w:numPr>
          <w:ilvl w:val="0"/>
          <w:numId w:val="46"/>
        </w:numPr>
        <w:spacing w:after="120" w:line="276" w:lineRule="auto"/>
        <w:ind w:right="-1"/>
        <w:contextualSpacing/>
        <w:jc w:val="both"/>
        <w:rPr>
          <w:rFonts w:ascii="Arial Narrow" w:eastAsia="Times New Roman" w:hAnsi="Arial Narrow" w:cs="Arial"/>
        </w:rPr>
      </w:pPr>
      <w:r w:rsidRPr="00C4423C">
        <w:rPr>
          <w:rFonts w:ascii="Arial Narrow" w:eastAsia="Times New Roman" w:hAnsi="Arial Narrow" w:cs="Arial"/>
        </w:rPr>
        <w:t>Oferta  Wykonawcy i  wszelkie  aneksy oraz załączniki  sporządzone do umowy stanowią jej integralną część</w:t>
      </w:r>
    </w:p>
    <w:p w14:paraId="7FCCA413" w14:textId="77777777" w:rsidR="00446181" w:rsidRPr="00C4423C" w:rsidRDefault="00446181" w:rsidP="00446181">
      <w:pPr>
        <w:pStyle w:val="Akapitzlist"/>
        <w:spacing w:after="120"/>
        <w:ind w:right="-1"/>
        <w:jc w:val="both"/>
        <w:rPr>
          <w:rFonts w:ascii="Arial Narrow" w:eastAsia="Times New Roman" w:hAnsi="Arial Narrow" w:cs="Arial"/>
        </w:rPr>
      </w:pPr>
    </w:p>
    <w:p w14:paraId="68BF70B3" w14:textId="77777777" w:rsidR="00446181" w:rsidRPr="00C4423C" w:rsidRDefault="00446181" w:rsidP="00446181">
      <w:pPr>
        <w:spacing w:after="120"/>
        <w:jc w:val="center"/>
        <w:rPr>
          <w:rFonts w:ascii="Arial Narrow" w:hAnsi="Arial Narrow" w:cs="Arial"/>
        </w:rPr>
      </w:pPr>
      <w:r w:rsidRPr="00C4423C">
        <w:rPr>
          <w:rFonts w:ascii="Arial Narrow" w:hAnsi="Arial Narrow" w:cs="Arial"/>
          <w:b/>
          <w:i/>
          <w:color w:val="000000"/>
        </w:rPr>
        <w:t>§11</w:t>
      </w:r>
    </w:p>
    <w:p w14:paraId="1353705A" w14:textId="06528CE1" w:rsidR="00446181" w:rsidRPr="00C4423C" w:rsidRDefault="00446181" w:rsidP="00446181">
      <w:pPr>
        <w:keepLines/>
        <w:numPr>
          <w:ilvl w:val="0"/>
          <w:numId w:val="65"/>
        </w:numPr>
        <w:suppressAutoHyphens/>
        <w:spacing w:after="120" w:line="276" w:lineRule="auto"/>
        <w:ind w:left="709" w:hanging="283"/>
        <w:jc w:val="both"/>
        <w:rPr>
          <w:rFonts w:ascii="Arial Narrow" w:hAnsi="Arial Narrow" w:cs="Arial"/>
          <w:color w:val="000000"/>
        </w:rPr>
      </w:pPr>
      <w:r w:rsidRPr="00C4423C">
        <w:rPr>
          <w:rFonts w:ascii="Arial Narrow" w:hAnsi="Arial Narrow" w:cs="Arial"/>
          <w:color w:val="000000"/>
        </w:rPr>
        <w:t xml:space="preserve">W związku z dopuszczeniem Wykonawcy do </w:t>
      </w:r>
      <w:r w:rsidR="006E4F09" w:rsidRPr="00C4423C">
        <w:rPr>
          <w:rFonts w:ascii="Arial Narrow" w:hAnsi="Arial Narrow" w:cs="Arial"/>
          <w:color w:val="000000"/>
        </w:rPr>
        <w:t xml:space="preserve">informacji chronionych przez PCM w Pleszewie </w:t>
      </w:r>
      <w:r w:rsidRPr="00C4423C">
        <w:rPr>
          <w:rFonts w:ascii="Arial Narrow" w:hAnsi="Arial Narrow" w:cs="Arial"/>
          <w:color w:val="000000"/>
        </w:rPr>
        <w:t>, Wykonawca zobowiązuje się do pr</w:t>
      </w:r>
      <w:r w:rsidR="006E4F09" w:rsidRPr="00C4423C">
        <w:rPr>
          <w:rFonts w:ascii="Arial Narrow" w:hAnsi="Arial Narrow" w:cs="Arial"/>
          <w:color w:val="000000"/>
        </w:rPr>
        <w:t>zestrzegania obowiązującej w PCM w Pleszewie</w:t>
      </w:r>
      <w:r w:rsidRPr="00C4423C">
        <w:rPr>
          <w:rFonts w:ascii="Arial Narrow" w:hAnsi="Arial Narrow" w:cs="Arial"/>
          <w:color w:val="000000"/>
        </w:rPr>
        <w:t xml:space="preserve"> „Polityki Bezpieczeństwa Informacji”, zawierającej podsta</w:t>
      </w:r>
      <w:r w:rsidR="006E4F09" w:rsidRPr="00C4423C">
        <w:rPr>
          <w:rFonts w:ascii="Arial Narrow" w:hAnsi="Arial Narrow" w:cs="Arial"/>
          <w:color w:val="000000"/>
        </w:rPr>
        <w:t xml:space="preserve">wowe zasady ochrony tych danych. </w:t>
      </w:r>
    </w:p>
    <w:p w14:paraId="0309E0B3" w14:textId="77777777" w:rsidR="00446181" w:rsidRPr="00C4423C" w:rsidRDefault="00446181" w:rsidP="00446181">
      <w:pPr>
        <w:keepLines/>
        <w:numPr>
          <w:ilvl w:val="0"/>
          <w:numId w:val="65"/>
        </w:numPr>
        <w:suppressAutoHyphens/>
        <w:spacing w:after="120" w:line="276" w:lineRule="auto"/>
        <w:ind w:left="709" w:hanging="283"/>
        <w:jc w:val="both"/>
        <w:rPr>
          <w:rFonts w:ascii="Arial Narrow" w:hAnsi="Arial Narrow" w:cs="Arial"/>
          <w:b/>
          <w:color w:val="000000"/>
        </w:rPr>
      </w:pPr>
      <w:r w:rsidRPr="00C4423C">
        <w:rPr>
          <w:rFonts w:ascii="Arial Narrow" w:hAnsi="Arial Narrow" w:cs="Arial"/>
          <w:color w:val="000000"/>
        </w:rPr>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14:paraId="2CFDE8C1" w14:textId="77777777" w:rsidR="00446181" w:rsidRPr="00C4423C" w:rsidRDefault="00446181" w:rsidP="00446181">
      <w:pPr>
        <w:keepLines/>
        <w:numPr>
          <w:ilvl w:val="0"/>
          <w:numId w:val="65"/>
        </w:numPr>
        <w:suppressAutoHyphens/>
        <w:spacing w:after="120" w:line="276" w:lineRule="auto"/>
        <w:ind w:left="709" w:hanging="283"/>
        <w:jc w:val="both"/>
        <w:rPr>
          <w:rFonts w:ascii="Arial Narrow" w:hAnsi="Arial Narrow" w:cs="Arial"/>
          <w:b/>
        </w:rPr>
      </w:pPr>
      <w:r w:rsidRPr="00C4423C">
        <w:rPr>
          <w:rFonts w:ascii="Arial Narrow" w:hAnsi="Arial Narrow" w:cs="Arial"/>
          <w:color w:val="000000"/>
        </w:rPr>
        <w:t xml:space="preserve">Każda ze Stron zobowiązują się do realizacji w imieniu drugiej Stron obowiązku informacyjnego zgodnie z postanowieniami art. 14 RODO wobec osób, które zostały delegowane do realizacji niniejszej </w:t>
      </w:r>
      <w:r w:rsidRPr="00C4423C">
        <w:rPr>
          <w:rFonts w:ascii="Arial Narrow" w:hAnsi="Arial Narrow" w:cs="Arial"/>
        </w:rPr>
        <w:t>umowy, poprzez udostępnienie tych osobom klauzul informacyjnych dostępnych:</w:t>
      </w:r>
    </w:p>
    <w:p w14:paraId="23D6F0A9" w14:textId="4FDC570A" w:rsidR="00446181" w:rsidRPr="00C4423C" w:rsidRDefault="00446181" w:rsidP="00446181">
      <w:pPr>
        <w:pStyle w:val="Standard"/>
        <w:tabs>
          <w:tab w:val="num" w:pos="709"/>
        </w:tabs>
        <w:suppressAutoHyphens w:val="0"/>
        <w:spacing w:after="120" w:line="276" w:lineRule="auto"/>
        <w:ind w:left="851" w:hanging="567"/>
        <w:jc w:val="both"/>
        <w:rPr>
          <w:rFonts w:ascii="Arial Narrow" w:hAnsi="Arial Narrow" w:cs="Times New Roman"/>
        </w:rPr>
      </w:pPr>
      <w:r w:rsidRPr="00C4423C">
        <w:rPr>
          <w:rFonts w:ascii="Arial Narrow" w:hAnsi="Arial Narrow" w:cs="Arial"/>
          <w:b/>
          <w:bCs/>
        </w:rPr>
        <w:t>1</w:t>
      </w:r>
      <w:r w:rsidRPr="00C4423C">
        <w:rPr>
          <w:rFonts w:ascii="Arial Narrow" w:hAnsi="Arial Narrow" w:cs="Times New Roman"/>
          <w:b/>
          <w:bCs/>
        </w:rPr>
        <w:t>)</w:t>
      </w:r>
      <w:r w:rsidRPr="00C4423C">
        <w:rPr>
          <w:rFonts w:ascii="Arial Narrow" w:hAnsi="Arial Narrow" w:cs="Times New Roman"/>
        </w:rPr>
        <w:tab/>
        <w:t xml:space="preserve">w przypadku Zamawiającego – </w:t>
      </w:r>
      <w:r w:rsidR="00D96404">
        <w:rPr>
          <w:rFonts w:ascii="Arial Narrow" w:hAnsi="Arial Narrow" w:cs="Times New Roman"/>
        </w:rPr>
        <w:t xml:space="preserve">pod adresem: </w:t>
      </w:r>
      <w:r w:rsidR="00D96404" w:rsidRPr="00D96404">
        <w:rPr>
          <w:rFonts w:ascii="Arial Narrow" w:hAnsi="Arial Narrow" w:cs="Times New Roman"/>
        </w:rPr>
        <w:t>iod@szpitalpleszew.pl;</w:t>
      </w:r>
    </w:p>
    <w:p w14:paraId="07DB44E3" w14:textId="753EE494" w:rsidR="00446181" w:rsidRPr="00C4423C" w:rsidRDefault="00446181" w:rsidP="00446181">
      <w:pPr>
        <w:pStyle w:val="Standard"/>
        <w:tabs>
          <w:tab w:val="num" w:pos="709"/>
        </w:tabs>
        <w:suppressAutoHyphens w:val="0"/>
        <w:spacing w:after="120" w:line="276" w:lineRule="auto"/>
        <w:ind w:left="851" w:hanging="567"/>
        <w:jc w:val="both"/>
        <w:rPr>
          <w:rFonts w:ascii="Arial Narrow" w:hAnsi="Arial Narrow" w:cs="Times New Roman"/>
        </w:rPr>
      </w:pPr>
      <w:r w:rsidRPr="00C4423C">
        <w:rPr>
          <w:rFonts w:ascii="Arial Narrow" w:hAnsi="Arial Narrow" w:cs="Times New Roman"/>
          <w:b/>
          <w:bCs/>
        </w:rPr>
        <w:t>2)</w:t>
      </w:r>
      <w:r w:rsidRPr="00C4423C">
        <w:rPr>
          <w:rFonts w:ascii="Arial Narrow" w:hAnsi="Arial Narrow" w:cs="Times New Roman"/>
        </w:rPr>
        <w:t xml:space="preserve"> </w:t>
      </w:r>
      <w:r w:rsidRPr="00C4423C">
        <w:rPr>
          <w:rFonts w:ascii="Arial Narrow" w:hAnsi="Arial Narrow" w:cs="Times New Roman"/>
        </w:rPr>
        <w:tab/>
        <w:t>w przypadku Wykonawcy – pod adresem</w:t>
      </w:r>
      <w:r w:rsidR="00082C6D" w:rsidRPr="00C4423C">
        <w:rPr>
          <w:rFonts w:ascii="Arial Narrow" w:hAnsi="Arial Narrow" w:cs="Times New Roman"/>
        </w:rPr>
        <w:t>……………...</w:t>
      </w:r>
    </w:p>
    <w:p w14:paraId="01EE6281" w14:textId="77777777" w:rsidR="00446181" w:rsidRPr="00C4423C" w:rsidRDefault="00446181" w:rsidP="00D96404">
      <w:pPr>
        <w:pStyle w:val="Standard"/>
        <w:tabs>
          <w:tab w:val="num" w:pos="709"/>
        </w:tabs>
        <w:spacing w:after="120" w:line="276" w:lineRule="auto"/>
        <w:ind w:left="851" w:hanging="142"/>
        <w:jc w:val="both"/>
        <w:rPr>
          <w:rFonts w:ascii="Arial Narrow" w:hAnsi="Arial Narrow" w:cs="Times New Roman"/>
        </w:rPr>
      </w:pPr>
      <w:r w:rsidRPr="00C4423C">
        <w:rPr>
          <w:rFonts w:ascii="Arial Narrow" w:hAnsi="Arial Narrow" w:cs="Times New Roman"/>
        </w:rPr>
        <w:t>– niezwłocznie po zawarciu niniejszej umowy, a jeśli w toku wykonywania umowy grono tych osób zostanie rozszerzone – niezwłocznie po włączeniu danej osoby do grona swoich przedstawicieli.</w:t>
      </w:r>
    </w:p>
    <w:p w14:paraId="31459E85" w14:textId="77777777" w:rsidR="00446181" w:rsidRPr="00C4423C" w:rsidRDefault="00446181" w:rsidP="00446181">
      <w:pPr>
        <w:tabs>
          <w:tab w:val="left" w:pos="-737"/>
          <w:tab w:val="num" w:pos="851"/>
        </w:tabs>
        <w:autoSpaceDN w:val="0"/>
        <w:spacing w:after="120"/>
        <w:ind w:left="709" w:hanging="283"/>
        <w:jc w:val="both"/>
        <w:textAlignment w:val="baseline"/>
        <w:rPr>
          <w:rFonts w:ascii="Arial Narrow" w:hAnsi="Arial Narrow" w:cs="Arial"/>
          <w:kern w:val="3"/>
        </w:rPr>
      </w:pPr>
      <w:r w:rsidRPr="00C4423C">
        <w:rPr>
          <w:rFonts w:ascii="Arial Narrow" w:eastAsia="Calibri" w:hAnsi="Arial Narrow" w:cs="Arial"/>
          <w:b/>
        </w:rPr>
        <w:t>4.</w:t>
      </w:r>
      <w:r w:rsidRPr="00C4423C">
        <w:rPr>
          <w:rFonts w:ascii="Arial Narrow" w:eastAsia="Calibri" w:hAnsi="Arial Narrow" w:cs="Arial"/>
        </w:rPr>
        <w:t xml:space="preserve"> </w:t>
      </w:r>
      <w:r w:rsidRPr="00C4423C">
        <w:rPr>
          <w:rFonts w:ascii="Arial Narrow" w:eastAsia="Calibri" w:hAnsi="Arial Narrow" w:cs="Arial"/>
        </w:rPr>
        <w:tab/>
        <w:t xml:space="preserve">Wykonawca zobowiązuje się do dołożenia należytej staranności w realizacji postanowień umowy oraz rzetelności i bezstronności w prowadzeniu działalności na rzecz Zamawiającego. </w:t>
      </w:r>
    </w:p>
    <w:p w14:paraId="56DF1BE0" w14:textId="77777777" w:rsidR="00446181" w:rsidRPr="00C4423C" w:rsidRDefault="00446181" w:rsidP="00446181">
      <w:pPr>
        <w:tabs>
          <w:tab w:val="left" w:pos="-737"/>
          <w:tab w:val="num" w:pos="851"/>
        </w:tabs>
        <w:autoSpaceDN w:val="0"/>
        <w:spacing w:after="120"/>
        <w:ind w:left="709" w:hanging="283"/>
        <w:jc w:val="both"/>
        <w:textAlignment w:val="baseline"/>
        <w:rPr>
          <w:rFonts w:ascii="Arial Narrow" w:hAnsi="Arial Narrow" w:cs="Arial"/>
          <w:kern w:val="3"/>
        </w:rPr>
      </w:pPr>
      <w:r w:rsidRPr="00C4423C">
        <w:rPr>
          <w:rFonts w:ascii="Arial Narrow" w:hAnsi="Arial Narrow" w:cs="Arial"/>
          <w:b/>
          <w:kern w:val="3"/>
        </w:rPr>
        <w:t>5.</w:t>
      </w:r>
      <w:r w:rsidRPr="00C4423C">
        <w:rPr>
          <w:rFonts w:ascii="Arial Narrow" w:hAnsi="Arial Narrow" w:cs="Arial"/>
          <w:kern w:val="3"/>
        </w:rPr>
        <w:tab/>
      </w:r>
      <w:r w:rsidRPr="00C4423C">
        <w:rPr>
          <w:rFonts w:ascii="Arial Narrow" w:eastAsia="Calibri" w:hAnsi="Arial Narrow" w:cs="Arial"/>
        </w:rPr>
        <w:t>Wykonawca zobowiązuje się do ściśle poufnego traktowania wszystkich informacji na temat Zamawiającego, a udostępnionych jego pracownikom oraz osobom zaangażowanym w realizację umowy. Wykonawca będzie wykorzystywał te informacje jedynie w celu prawidłowej realizacji umowy z zachowaniem zasad bezpieczeństwa informacji zgodnie z obowiązującymi przepisami prawnymi.</w:t>
      </w:r>
    </w:p>
    <w:p w14:paraId="483D3CC3" w14:textId="77777777" w:rsidR="00446181" w:rsidRPr="00C4423C" w:rsidRDefault="00446181" w:rsidP="00446181">
      <w:pPr>
        <w:tabs>
          <w:tab w:val="left" w:pos="-737"/>
          <w:tab w:val="num" w:pos="851"/>
        </w:tabs>
        <w:autoSpaceDN w:val="0"/>
        <w:spacing w:after="120"/>
        <w:ind w:left="709" w:hanging="283"/>
        <w:jc w:val="both"/>
        <w:textAlignment w:val="baseline"/>
        <w:rPr>
          <w:rFonts w:ascii="Arial Narrow" w:hAnsi="Arial Narrow" w:cs="Arial"/>
          <w:kern w:val="3"/>
        </w:rPr>
      </w:pPr>
      <w:r w:rsidRPr="00C4423C">
        <w:rPr>
          <w:rFonts w:ascii="Arial Narrow" w:hAnsi="Arial Narrow" w:cs="Arial"/>
          <w:b/>
          <w:kern w:val="3"/>
        </w:rPr>
        <w:t>6.</w:t>
      </w:r>
      <w:r w:rsidRPr="00C4423C">
        <w:rPr>
          <w:rFonts w:ascii="Arial Narrow" w:eastAsia="Calibri" w:hAnsi="Arial Narrow" w:cs="Arial"/>
        </w:rPr>
        <w:tab/>
        <w:t>W przypadku zmian, dotyczących wymagań określonych w przepisach branżowych Wykonawca zawiadomi Zamawiającego, którego takie zmiany dotyczą, o treści wprowadzanych zmian w realizacji umowy  oraz konsekwencji wynikających z nich dla Zamawiającego.</w:t>
      </w:r>
    </w:p>
    <w:p w14:paraId="7050DD41" w14:textId="77777777" w:rsidR="00446181" w:rsidRPr="00C4423C" w:rsidRDefault="00446181" w:rsidP="00446181">
      <w:pPr>
        <w:tabs>
          <w:tab w:val="left" w:pos="-737"/>
          <w:tab w:val="num" w:pos="851"/>
        </w:tabs>
        <w:autoSpaceDN w:val="0"/>
        <w:spacing w:after="120"/>
        <w:ind w:left="709" w:hanging="283"/>
        <w:jc w:val="both"/>
        <w:textAlignment w:val="baseline"/>
        <w:rPr>
          <w:rFonts w:ascii="Arial Narrow" w:hAnsi="Arial Narrow" w:cs="Arial"/>
          <w:kern w:val="3"/>
        </w:rPr>
      </w:pPr>
      <w:r w:rsidRPr="00C4423C">
        <w:rPr>
          <w:rFonts w:ascii="Arial Narrow" w:hAnsi="Arial Narrow" w:cs="Arial"/>
          <w:b/>
          <w:kern w:val="3"/>
        </w:rPr>
        <w:t>7.</w:t>
      </w:r>
      <w:r w:rsidRPr="00C4423C">
        <w:rPr>
          <w:rFonts w:ascii="Arial Narrow" w:eastAsia="Calibri" w:hAnsi="Arial Narrow" w:cs="Arial"/>
        </w:rPr>
        <w:tab/>
        <w:t xml:space="preserve">W przypadku konieczności zmiany umowy z uwagi na zmiany wprowadzone w realizacji zadań i czynności związanych z dobrą praktyką określoną w procedurze wykonawczej (tzw. technologii wykonania), a wynikającą z zaktualizowanych przepisów, norm lub narzuconych wymagań przez organ nadzorujących daną działalność, strony zobowiązują się do wyrażenia zgody na takie zmiany, po wzajemnym zawiadomieniu z potwierdzeniem przyjęcia danych informacji. </w:t>
      </w:r>
    </w:p>
    <w:p w14:paraId="6944ED56" w14:textId="77777777" w:rsidR="00446181" w:rsidRPr="00C4423C" w:rsidRDefault="00446181" w:rsidP="00446181">
      <w:pPr>
        <w:tabs>
          <w:tab w:val="left" w:pos="-737"/>
          <w:tab w:val="num" w:pos="851"/>
        </w:tabs>
        <w:autoSpaceDN w:val="0"/>
        <w:spacing w:after="120"/>
        <w:ind w:left="709" w:hanging="283"/>
        <w:jc w:val="both"/>
        <w:textAlignment w:val="baseline"/>
        <w:rPr>
          <w:rFonts w:ascii="Arial Narrow" w:hAnsi="Arial Narrow" w:cs="Arial"/>
          <w:kern w:val="3"/>
        </w:rPr>
      </w:pPr>
      <w:r w:rsidRPr="00C4423C">
        <w:rPr>
          <w:rFonts w:ascii="Arial Narrow" w:hAnsi="Arial Narrow" w:cs="Arial"/>
          <w:b/>
          <w:kern w:val="3"/>
        </w:rPr>
        <w:t>8.</w:t>
      </w:r>
      <w:r w:rsidRPr="00C4423C">
        <w:rPr>
          <w:rFonts w:ascii="Arial Narrow" w:eastAsia="Calibri" w:hAnsi="Arial Narrow" w:cs="Arial"/>
        </w:rPr>
        <w:tab/>
        <w:t xml:space="preserve">Zamawiający ma prawo do prowadzenia działań oceniających działalność prowadzoną przez Wykonawcę w zakresie niezbędnym wynikającym z zapewnienia odpowiedniej jakości  świadczonych usług i/lub dostaw towarów /materiałów zgodnie z obowiązującymi wymaganiami branżowymi obowiązującego prawa. </w:t>
      </w:r>
    </w:p>
    <w:p w14:paraId="1451FDA5" w14:textId="77777777" w:rsidR="00446181" w:rsidRPr="00C4423C" w:rsidRDefault="00446181" w:rsidP="00446181">
      <w:pPr>
        <w:tabs>
          <w:tab w:val="left" w:pos="-737"/>
          <w:tab w:val="num" w:pos="851"/>
        </w:tabs>
        <w:autoSpaceDN w:val="0"/>
        <w:spacing w:after="120"/>
        <w:ind w:left="709" w:hanging="283"/>
        <w:jc w:val="both"/>
        <w:textAlignment w:val="baseline"/>
        <w:rPr>
          <w:rFonts w:ascii="Arial Narrow" w:hAnsi="Arial Narrow" w:cs="Arial"/>
          <w:kern w:val="3"/>
        </w:rPr>
      </w:pPr>
      <w:r w:rsidRPr="00C4423C">
        <w:rPr>
          <w:rFonts w:ascii="Arial Narrow" w:hAnsi="Arial Narrow" w:cs="Arial"/>
          <w:b/>
          <w:kern w:val="3"/>
        </w:rPr>
        <w:t>9.</w:t>
      </w:r>
      <w:r w:rsidRPr="00C4423C">
        <w:rPr>
          <w:rFonts w:ascii="Arial Narrow" w:eastAsia="Calibri" w:hAnsi="Arial Narrow" w:cs="Arial"/>
        </w:rPr>
        <w:tab/>
        <w:t xml:space="preserve">Jeżeli zostaną zmienione wymagania dotyczące wyrobów i usług, to Wykonawca powinien                           zapewnić, aby odpowiednie udokumentowane informacje zostały zmienione oraz aby                                     odpowiednie osoby były świadome zmienionych wymagań. </w:t>
      </w:r>
    </w:p>
    <w:p w14:paraId="287C7105" w14:textId="2D1A318D" w:rsidR="00446181" w:rsidRPr="00C4423C" w:rsidRDefault="00446181" w:rsidP="00446181">
      <w:pPr>
        <w:tabs>
          <w:tab w:val="left" w:pos="-737"/>
          <w:tab w:val="left" w:pos="709"/>
          <w:tab w:val="num" w:pos="851"/>
        </w:tabs>
        <w:autoSpaceDN w:val="0"/>
        <w:spacing w:after="120"/>
        <w:ind w:left="709" w:hanging="425"/>
        <w:jc w:val="both"/>
        <w:textAlignment w:val="baseline"/>
        <w:rPr>
          <w:rFonts w:ascii="Arial Narrow" w:hAnsi="Arial Narrow" w:cs="Arial"/>
        </w:rPr>
      </w:pPr>
      <w:r w:rsidRPr="00C4423C">
        <w:rPr>
          <w:rFonts w:ascii="Arial Narrow" w:hAnsi="Arial Narrow" w:cs="Arial"/>
          <w:b/>
          <w:kern w:val="3"/>
        </w:rPr>
        <w:t>10.</w:t>
      </w:r>
      <w:r w:rsidRPr="00C4423C">
        <w:rPr>
          <w:rFonts w:ascii="Arial Narrow" w:hAnsi="Arial Narrow" w:cs="Arial"/>
        </w:rPr>
        <w:tab/>
        <w:t>Zamawiający ma prawo do prowadzenia działań związanych z wykonywaniem ocen, audytów, kontroli sposobu realizacji umowy przez Wykonawcę w tym w zakresie  wynikającym z wymagań obowiązujących przepisów prawnych oraz wymagań norm  system</w:t>
      </w:r>
      <w:r w:rsidR="006E4F09" w:rsidRPr="00C4423C">
        <w:rPr>
          <w:rFonts w:ascii="Arial Narrow" w:hAnsi="Arial Narrow" w:cs="Arial"/>
        </w:rPr>
        <w:t>ów wdrożonych w działalności PCM w Pleszewie</w:t>
      </w:r>
      <w:r w:rsidRPr="00C4423C">
        <w:rPr>
          <w:rFonts w:ascii="Arial Narrow" w:hAnsi="Arial Narrow" w:cs="Arial"/>
        </w:rPr>
        <w:t xml:space="preserve">, po poinformowaniu Wykonawcy przynajmniej z jednodniowym wyprzedzeniem,  o konieczności wykonania takich działań. </w:t>
      </w:r>
    </w:p>
    <w:p w14:paraId="49088AA2" w14:textId="557959CA" w:rsidR="00446181" w:rsidRPr="00C4423C" w:rsidRDefault="00446181" w:rsidP="00446181">
      <w:pPr>
        <w:tabs>
          <w:tab w:val="left" w:pos="-737"/>
          <w:tab w:val="left" w:pos="709"/>
          <w:tab w:val="num" w:pos="851"/>
        </w:tabs>
        <w:autoSpaceDN w:val="0"/>
        <w:spacing w:after="120"/>
        <w:ind w:left="709" w:hanging="425"/>
        <w:jc w:val="both"/>
        <w:textAlignment w:val="baseline"/>
        <w:rPr>
          <w:rFonts w:ascii="Arial Narrow" w:hAnsi="Arial Narrow" w:cs="Arial"/>
        </w:rPr>
      </w:pPr>
      <w:r w:rsidRPr="00C4423C">
        <w:rPr>
          <w:rFonts w:ascii="Arial Narrow" w:hAnsi="Arial Narrow" w:cs="Arial"/>
          <w:b/>
          <w:kern w:val="3"/>
        </w:rPr>
        <w:t>11.</w:t>
      </w:r>
      <w:r w:rsidRPr="00C4423C">
        <w:rPr>
          <w:rFonts w:ascii="Arial Narrow" w:hAnsi="Arial Narrow" w:cs="Arial"/>
        </w:rPr>
        <w:tab/>
        <w:t>Wykonawca podda się działaniom wynikającym ze sprawowanego na Zamawiającym nadzoru przez organa władzy zgodnie z obowiązującymi przepisami prawnymi i uzasadnionym interesem dla pr</w:t>
      </w:r>
      <w:r w:rsidR="006E4F09" w:rsidRPr="00C4423C">
        <w:rPr>
          <w:rFonts w:ascii="Arial Narrow" w:hAnsi="Arial Narrow" w:cs="Arial"/>
        </w:rPr>
        <w:t>owadzonej działalności przez PCM w Pleszewie</w:t>
      </w:r>
      <w:r w:rsidRPr="00C4423C">
        <w:rPr>
          <w:rFonts w:ascii="Arial Narrow" w:hAnsi="Arial Narrow" w:cs="Arial"/>
        </w:rPr>
        <w:t>.</w:t>
      </w:r>
    </w:p>
    <w:p w14:paraId="237CA362" w14:textId="77777777" w:rsidR="006E4F09" w:rsidRPr="00C4423C" w:rsidRDefault="006E4F09" w:rsidP="00446181">
      <w:pPr>
        <w:tabs>
          <w:tab w:val="left" w:pos="-737"/>
          <w:tab w:val="left" w:pos="709"/>
          <w:tab w:val="num" w:pos="851"/>
        </w:tabs>
        <w:autoSpaceDN w:val="0"/>
        <w:spacing w:after="120"/>
        <w:ind w:left="709" w:hanging="425"/>
        <w:jc w:val="both"/>
        <w:textAlignment w:val="baseline"/>
        <w:rPr>
          <w:rFonts w:ascii="Arial Narrow" w:hAnsi="Arial Narrow" w:cs="Arial"/>
          <w:kern w:val="3"/>
        </w:rPr>
      </w:pPr>
    </w:p>
    <w:p w14:paraId="78A2125B" w14:textId="56906DFA" w:rsidR="006E4F09" w:rsidRPr="00C4423C" w:rsidRDefault="006E4F09" w:rsidP="006E4F09">
      <w:pPr>
        <w:tabs>
          <w:tab w:val="left" w:pos="-737"/>
          <w:tab w:val="left" w:pos="709"/>
          <w:tab w:val="num" w:pos="851"/>
        </w:tabs>
        <w:autoSpaceDN w:val="0"/>
        <w:spacing w:after="120"/>
        <w:ind w:left="709" w:hanging="425"/>
        <w:jc w:val="center"/>
        <w:textAlignment w:val="baseline"/>
        <w:rPr>
          <w:rFonts w:ascii="Arial Narrow" w:hAnsi="Arial Narrow" w:cs="Arial"/>
          <w:kern w:val="3"/>
        </w:rPr>
      </w:pPr>
      <w:r w:rsidRPr="00C4423C">
        <w:rPr>
          <w:rFonts w:ascii="Arial Narrow" w:hAnsi="Arial Narrow" w:cs="Arial"/>
          <w:kern w:val="3"/>
        </w:rPr>
        <w:t xml:space="preserve">§ 12 </w:t>
      </w:r>
    </w:p>
    <w:p w14:paraId="3887D9AC" w14:textId="3E09BA5D" w:rsidR="00F40E64" w:rsidRPr="00F40E64" w:rsidRDefault="00F40E64" w:rsidP="00F40E64">
      <w:pPr>
        <w:tabs>
          <w:tab w:val="left" w:pos="-737"/>
        </w:tabs>
        <w:autoSpaceDN w:val="0"/>
        <w:spacing w:after="120"/>
        <w:jc w:val="both"/>
        <w:textAlignment w:val="baseline"/>
        <w:rPr>
          <w:rFonts w:ascii="Arial Narrow" w:hAnsi="Arial Narrow" w:cs="Arial"/>
          <w:kern w:val="3"/>
        </w:rPr>
      </w:pPr>
      <w:r w:rsidRPr="00F40E64">
        <w:rPr>
          <w:rFonts w:ascii="Arial Narrow" w:hAnsi="Arial Narrow" w:cs="Arial"/>
          <w:kern w:val="3"/>
        </w:rPr>
        <w:t>Umowę sporządzono w formie elektronicznej. Dniem zawarcia umowy jest data złożenia podpisu przez ostatnią ze stron umowy.</w:t>
      </w:r>
    </w:p>
    <w:p w14:paraId="67BB3D12" w14:textId="77777777" w:rsidR="00446181" w:rsidRPr="00C4423C" w:rsidRDefault="00446181" w:rsidP="00446181">
      <w:pPr>
        <w:pStyle w:val="Akapitzlist"/>
        <w:tabs>
          <w:tab w:val="num" w:pos="709"/>
        </w:tabs>
        <w:spacing w:after="120"/>
        <w:ind w:left="851" w:right="-1" w:hanging="567"/>
        <w:jc w:val="both"/>
        <w:rPr>
          <w:rFonts w:ascii="Arial Narrow" w:eastAsia="Times New Roman" w:hAnsi="Arial Narrow" w:cs="Arial"/>
        </w:rPr>
      </w:pPr>
    </w:p>
    <w:p w14:paraId="2E82E301" w14:textId="77777777" w:rsidR="00446181" w:rsidRPr="00C4423C" w:rsidRDefault="00446181" w:rsidP="00446181">
      <w:pPr>
        <w:tabs>
          <w:tab w:val="left" w:pos="6240"/>
        </w:tabs>
        <w:spacing w:after="120"/>
        <w:ind w:right="-1"/>
        <w:jc w:val="center"/>
        <w:rPr>
          <w:rFonts w:ascii="Arial Narrow" w:eastAsia="Times New Roman" w:hAnsi="Arial Narrow" w:cs="Arial"/>
          <w:b/>
        </w:rPr>
      </w:pPr>
    </w:p>
    <w:p w14:paraId="6E4B7BFF" w14:textId="77777777" w:rsidR="00446181" w:rsidRPr="00C4423C" w:rsidRDefault="00446181" w:rsidP="00446181">
      <w:pPr>
        <w:tabs>
          <w:tab w:val="left" w:pos="6240"/>
        </w:tabs>
        <w:spacing w:after="120"/>
        <w:ind w:right="-1"/>
        <w:jc w:val="center"/>
        <w:rPr>
          <w:rFonts w:ascii="Arial Narrow" w:eastAsia="Times New Roman" w:hAnsi="Arial Narrow" w:cs="Arial"/>
          <w:b/>
        </w:rPr>
      </w:pPr>
      <w:r w:rsidRPr="00C4423C">
        <w:rPr>
          <w:rFonts w:ascii="Arial Narrow" w:eastAsia="Times New Roman" w:hAnsi="Arial Narrow" w:cs="Arial"/>
          <w:b/>
        </w:rPr>
        <w:t>WYKONAWCA</w:t>
      </w:r>
      <w:r w:rsidRPr="00C4423C">
        <w:rPr>
          <w:rFonts w:ascii="Arial Narrow" w:eastAsia="Times New Roman" w:hAnsi="Arial Narrow" w:cs="Arial"/>
          <w:b/>
        </w:rPr>
        <w:tab/>
        <w:t>ZAMAWIAJĄCY</w:t>
      </w:r>
    </w:p>
    <w:p w14:paraId="3E44DAA3" w14:textId="77777777" w:rsidR="00446181" w:rsidRPr="00C4423C" w:rsidRDefault="00446181" w:rsidP="003902E7">
      <w:pPr>
        <w:tabs>
          <w:tab w:val="left" w:pos="426"/>
        </w:tabs>
        <w:spacing w:after="120"/>
        <w:ind w:right="-1"/>
        <w:rPr>
          <w:rFonts w:ascii="Arial Narrow" w:eastAsia="Times New Roman" w:hAnsi="Arial Narrow" w:cs="Arial"/>
          <w:b/>
        </w:rPr>
      </w:pPr>
    </w:p>
    <w:p w14:paraId="728484E4" w14:textId="77777777" w:rsidR="00446181" w:rsidRPr="00C4423C" w:rsidRDefault="00446181" w:rsidP="00446181">
      <w:pPr>
        <w:tabs>
          <w:tab w:val="left" w:pos="6240"/>
        </w:tabs>
        <w:spacing w:after="120"/>
        <w:ind w:right="-1"/>
        <w:rPr>
          <w:rFonts w:ascii="Arial Narrow" w:eastAsia="Times New Roman" w:hAnsi="Arial Narrow" w:cs="Arial"/>
          <w:b/>
        </w:rPr>
      </w:pPr>
      <w:r w:rsidRPr="00C4423C">
        <w:rPr>
          <w:rFonts w:ascii="Arial Narrow" w:eastAsia="Times New Roman" w:hAnsi="Arial Narrow" w:cs="Arial"/>
          <w:b/>
        </w:rPr>
        <w:t>Załączniki:</w:t>
      </w:r>
    </w:p>
    <w:p w14:paraId="60EB0B53" w14:textId="77777777" w:rsidR="00446181" w:rsidRPr="00C4423C" w:rsidRDefault="00446181" w:rsidP="00446181">
      <w:pPr>
        <w:pStyle w:val="Akapitzlist"/>
        <w:widowControl w:val="0"/>
        <w:numPr>
          <w:ilvl w:val="0"/>
          <w:numId w:val="64"/>
        </w:numPr>
        <w:tabs>
          <w:tab w:val="left" w:pos="6240"/>
        </w:tabs>
        <w:spacing w:after="120" w:line="276" w:lineRule="auto"/>
        <w:ind w:right="-1"/>
        <w:contextualSpacing/>
        <w:rPr>
          <w:rFonts w:ascii="Arial Narrow" w:eastAsia="Times New Roman" w:hAnsi="Arial Narrow" w:cs="Arial"/>
          <w:b/>
        </w:rPr>
      </w:pPr>
      <w:r w:rsidRPr="00C4423C">
        <w:rPr>
          <w:rFonts w:ascii="Arial Narrow" w:eastAsia="Times New Roman" w:hAnsi="Arial Narrow" w:cs="Arial"/>
        </w:rPr>
        <w:t>Opis przedmiotu zamówienia;</w:t>
      </w:r>
    </w:p>
    <w:p w14:paraId="341E4998" w14:textId="3DBFCEBD" w:rsidR="00446181" w:rsidRPr="00C4423C" w:rsidRDefault="00446181" w:rsidP="00446181">
      <w:pPr>
        <w:pStyle w:val="Akapitzlist"/>
        <w:widowControl w:val="0"/>
        <w:numPr>
          <w:ilvl w:val="0"/>
          <w:numId w:val="64"/>
        </w:numPr>
        <w:tabs>
          <w:tab w:val="left" w:pos="6240"/>
        </w:tabs>
        <w:spacing w:after="120" w:line="276" w:lineRule="auto"/>
        <w:ind w:right="-1"/>
        <w:contextualSpacing/>
        <w:rPr>
          <w:rFonts w:ascii="Arial Narrow" w:eastAsia="Times New Roman" w:hAnsi="Arial Narrow" w:cs="Arial"/>
          <w:b/>
        </w:rPr>
      </w:pPr>
      <w:r w:rsidRPr="00C4423C">
        <w:rPr>
          <w:rFonts w:ascii="Arial Narrow" w:eastAsia="Times New Roman" w:hAnsi="Arial Narrow" w:cs="Arial"/>
        </w:rPr>
        <w:t xml:space="preserve">Formularz </w:t>
      </w:r>
      <w:r w:rsidR="00377089">
        <w:rPr>
          <w:rFonts w:ascii="Arial Narrow" w:eastAsia="Times New Roman" w:hAnsi="Arial Narrow" w:cs="Arial"/>
        </w:rPr>
        <w:t>ofertowy</w:t>
      </w:r>
    </w:p>
    <w:p w14:paraId="49BEDE86" w14:textId="77777777" w:rsidR="00446181" w:rsidRPr="00C4423C" w:rsidRDefault="00446181" w:rsidP="00446181">
      <w:pPr>
        <w:spacing w:before="120" w:line="276" w:lineRule="auto"/>
        <w:rPr>
          <w:rFonts w:ascii="Arial Narrow" w:eastAsia="Times New Roman" w:hAnsi="Arial Narrow" w:cs="Arial"/>
          <w:b/>
          <w:bCs/>
        </w:rPr>
      </w:pPr>
    </w:p>
    <w:p w14:paraId="2114C050" w14:textId="77777777" w:rsidR="00A243F5" w:rsidRPr="00C4423C" w:rsidRDefault="00A243F5" w:rsidP="00333CE4">
      <w:pPr>
        <w:spacing w:before="120" w:line="276" w:lineRule="auto"/>
        <w:jc w:val="right"/>
        <w:rPr>
          <w:rFonts w:ascii="Arial Narrow" w:eastAsia="Times New Roman" w:hAnsi="Arial Narrow" w:cs="Arial"/>
          <w:b/>
          <w:bCs/>
        </w:rPr>
      </w:pPr>
    </w:p>
    <w:sectPr w:rsidR="00A243F5" w:rsidRPr="00C4423C" w:rsidSect="00F31CD5">
      <w:footerReference w:type="even" r:id="rId11"/>
      <w:footerReference w:type="default" r:id="rId12"/>
      <w:footerReference w:type="first" r:id="rId13"/>
      <w:pgSz w:w="11906" w:h="16838" w:code="9"/>
      <w:pgMar w:top="1276" w:right="1416" w:bottom="1418" w:left="1418" w:header="346"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D78E8" w14:textId="77777777" w:rsidR="00684A0B" w:rsidRDefault="00684A0B" w:rsidP="004C0E1E">
      <w:r>
        <w:separator/>
      </w:r>
    </w:p>
  </w:endnote>
  <w:endnote w:type="continuationSeparator" w:id="0">
    <w:p w14:paraId="1D377AA1" w14:textId="77777777" w:rsidR="00684A0B" w:rsidRDefault="00684A0B" w:rsidP="004C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MT">
    <w:altName w:val="Arial"/>
    <w:charset w:val="01"/>
    <w:family w:val="swiss"/>
    <w:pitch w:val="variable"/>
  </w:font>
  <w:font w:name="Courier New">
    <w:panose1 w:val="02070309020205020404"/>
    <w:charset w:val="EE"/>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46482" w14:textId="7DFBB26A" w:rsidR="005517CA" w:rsidRDefault="005517CA" w:rsidP="0066613D">
    <w:r>
      <w:fldChar w:fldCharType="begin"/>
    </w:r>
    <w:r>
      <w:instrText xml:space="preserve">PAGE  </w:instrText>
    </w:r>
    <w:r>
      <w:fldChar w:fldCharType="separate"/>
    </w:r>
    <w:r w:rsidR="001125D9">
      <w:rPr>
        <w:noProof/>
      </w:rPr>
      <w:t>1</w:t>
    </w:r>
    <w:r>
      <w:fldChar w:fldCharType="end"/>
    </w:r>
  </w:p>
  <w:p w14:paraId="13D07DC3" w14:textId="77777777" w:rsidR="005517CA" w:rsidRDefault="005517CA"/>
  <w:p w14:paraId="40754D99" w14:textId="77777777" w:rsidR="005517CA" w:rsidRDefault="005517CA"/>
  <w:p w14:paraId="6F2EC36A" w14:textId="77777777" w:rsidR="005517CA" w:rsidRDefault="005517CA"/>
  <w:p w14:paraId="700BBBBB" w14:textId="77777777" w:rsidR="005517CA" w:rsidRDefault="005517CA" w:rsidP="0066613D">
    <w:pPr>
      <w:pStyle w:val="LPstopkasrodek"/>
    </w:pPr>
    <w:r>
      <w:rPr>
        <w:noProof/>
      </w:rPr>
      <w:fldChar w:fldCharType="begin"/>
    </w:r>
    <w:r>
      <w:rPr>
        <w:noProof/>
      </w:rPr>
      <w:instrText xml:space="preserve"> PAGE </w:instrText>
    </w:r>
    <w:r>
      <w:rPr>
        <w:noProof/>
      </w:rPr>
      <w:fldChar w:fldCharType="separate"/>
    </w:r>
    <w:r>
      <w:rPr>
        <w:noProof/>
      </w:rPr>
      <w:t>2</w:t>
    </w:r>
    <w:r>
      <w:rPr>
        <w:noProof/>
      </w:rPr>
      <w:fldChar w:fldCharType="end"/>
    </w:r>
  </w:p>
  <w:p w14:paraId="0D2DE973" w14:textId="77777777" w:rsidR="005517CA" w:rsidRPr="00807343" w:rsidRDefault="005517CA" w:rsidP="0066613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3285027"/>
      <w:docPartObj>
        <w:docPartGallery w:val="Page Numbers (Bottom of Page)"/>
        <w:docPartUnique/>
      </w:docPartObj>
    </w:sdtPr>
    <w:sdtEndPr/>
    <w:sdtContent>
      <w:p w14:paraId="7E1C3547" w14:textId="77777777" w:rsidR="005517CA" w:rsidRDefault="005517CA">
        <w:pPr>
          <w:pStyle w:val="Stopka"/>
          <w:jc w:val="right"/>
        </w:pPr>
        <w:r>
          <w:fldChar w:fldCharType="begin"/>
        </w:r>
        <w:r>
          <w:instrText>PAGE   \* MERGEFORMAT</w:instrText>
        </w:r>
        <w:r>
          <w:fldChar w:fldCharType="separate"/>
        </w:r>
        <w:r w:rsidR="00DC029E">
          <w:rPr>
            <w:noProof/>
          </w:rPr>
          <w:t>10</w:t>
        </w:r>
        <w:r>
          <w:fldChar w:fldCharType="end"/>
        </w:r>
      </w:p>
    </w:sdtContent>
  </w:sdt>
  <w:p w14:paraId="1B34E78C" w14:textId="77777777" w:rsidR="005517CA" w:rsidRDefault="005517CA" w:rsidP="0066613D">
    <w:pPr>
      <w:pStyle w:val="LP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1410078"/>
      <w:docPartObj>
        <w:docPartGallery w:val="Page Numbers (Bottom of Page)"/>
        <w:docPartUnique/>
      </w:docPartObj>
    </w:sdtPr>
    <w:sdtEndPr/>
    <w:sdtContent>
      <w:p w14:paraId="3A0A8C3E" w14:textId="77777777" w:rsidR="005517CA" w:rsidRDefault="005517CA">
        <w:pPr>
          <w:pStyle w:val="Stopka"/>
          <w:jc w:val="right"/>
        </w:pPr>
        <w:r>
          <w:fldChar w:fldCharType="begin"/>
        </w:r>
        <w:r>
          <w:instrText>PAGE   \* MERGEFORMAT</w:instrText>
        </w:r>
        <w:r>
          <w:fldChar w:fldCharType="separate"/>
        </w:r>
        <w:r w:rsidR="00DC029E">
          <w:rPr>
            <w:noProof/>
          </w:rPr>
          <w:t>1</w:t>
        </w:r>
        <w:r>
          <w:fldChar w:fldCharType="end"/>
        </w:r>
      </w:p>
    </w:sdtContent>
  </w:sdt>
  <w:p w14:paraId="41B2FD5E" w14:textId="77777777" w:rsidR="005517CA" w:rsidRDefault="005517C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FDE54" w14:textId="77777777" w:rsidR="00684A0B" w:rsidRDefault="00684A0B" w:rsidP="004C0E1E">
      <w:r>
        <w:separator/>
      </w:r>
    </w:p>
  </w:footnote>
  <w:footnote w:type="continuationSeparator" w:id="0">
    <w:p w14:paraId="29DA5097" w14:textId="77777777" w:rsidR="00684A0B" w:rsidRDefault="00684A0B" w:rsidP="004C0E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B62C5D4"/>
    <w:lvl w:ilvl="0">
      <w:start w:val="1"/>
      <w:numFmt w:val="bullet"/>
      <w:pStyle w:val="paragraf"/>
      <w:lvlText w:val=""/>
      <w:lvlJc w:val="left"/>
      <w:pPr>
        <w:tabs>
          <w:tab w:val="num" w:pos="1208"/>
        </w:tabs>
        <w:ind w:left="1208" w:hanging="360"/>
      </w:pPr>
      <w:rPr>
        <w:rFonts w:ascii="Symbol" w:hAnsi="Symbol" w:hint="default"/>
      </w:rPr>
    </w:lvl>
  </w:abstractNum>
  <w:abstractNum w:abstractNumId="1" w15:restartNumberingAfterBreak="0">
    <w:nsid w:val="FFFFFF81"/>
    <w:multiLevelType w:val="singleLevel"/>
    <w:tmpl w:val="6898F4C2"/>
    <w:lvl w:ilvl="0">
      <w:start w:val="1"/>
      <w:numFmt w:val="bullet"/>
      <w:pStyle w:val="wypunk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D54576C"/>
    <w:lvl w:ilvl="0">
      <w:start w:val="1"/>
      <w:numFmt w:val="decimal"/>
      <w:pStyle w:val="Tekstprzypisukocowego"/>
      <w:lvlText w:val="%1."/>
      <w:lvlJc w:val="left"/>
      <w:pPr>
        <w:tabs>
          <w:tab w:val="num" w:pos="360"/>
        </w:tabs>
        <w:ind w:left="360" w:hanging="360"/>
      </w:pPr>
      <w:rPr>
        <w:rFonts w:cs="Times New Roman"/>
      </w:rPr>
    </w:lvl>
  </w:abstractNum>
  <w:abstractNum w:abstractNumId="5"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1"/>
    <w:name w:val="WW8Num1"/>
    <w:lvl w:ilvl="0">
      <w:start w:val="4"/>
      <w:numFmt w:val="decimal"/>
      <w:lvlText w:val="%1."/>
      <w:lvlJc w:val="left"/>
      <w:pPr>
        <w:tabs>
          <w:tab w:val="num" w:pos="720"/>
        </w:tabs>
        <w:ind w:left="720" w:hanging="360"/>
      </w:pPr>
      <w:rPr>
        <w:rFonts w:eastAsia="Calibri" w:cs="Calibri"/>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multilevel"/>
    <w:tmpl w:val="1706BE3A"/>
    <w:name w:val="WW8Num3"/>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4"/>
    <w:multiLevelType w:val="multilevel"/>
    <w:tmpl w:val="00000004"/>
    <w:name w:val="WW8Num4"/>
    <w:lvl w:ilvl="0">
      <w:start w:val="1"/>
      <w:numFmt w:val="bullet"/>
      <w:lvlText w:val=""/>
      <w:lvlJc w:val="left"/>
      <w:pPr>
        <w:tabs>
          <w:tab w:val="num" w:pos="720"/>
        </w:tabs>
        <w:ind w:left="0" w:firstLine="0"/>
      </w:pPr>
      <w:rPr>
        <w:rFonts w:ascii="Symbol" w:hAnsi="Symbol"/>
      </w:rPr>
    </w:lvl>
    <w:lvl w:ilvl="1">
      <w:start w:val="1"/>
      <w:numFmt w:val="bullet"/>
      <w:lvlText w:val=""/>
      <w:lvlJc w:val="left"/>
      <w:pPr>
        <w:tabs>
          <w:tab w:val="num" w:pos="1080"/>
        </w:tabs>
        <w:ind w:left="0" w:firstLine="0"/>
      </w:pPr>
      <w:rPr>
        <w:rFonts w:ascii="Symbol" w:hAnsi="Symbol"/>
      </w:rPr>
    </w:lvl>
    <w:lvl w:ilvl="2">
      <w:start w:val="1"/>
      <w:numFmt w:val="bullet"/>
      <w:lvlText w:val=""/>
      <w:lvlJc w:val="left"/>
      <w:pPr>
        <w:tabs>
          <w:tab w:val="num" w:pos="1440"/>
        </w:tabs>
        <w:ind w:left="0" w:firstLine="0"/>
      </w:pPr>
      <w:rPr>
        <w:rFonts w:ascii="Symbol" w:hAnsi="Symbol"/>
      </w:rPr>
    </w:lvl>
    <w:lvl w:ilvl="3">
      <w:start w:val="1"/>
      <w:numFmt w:val="bullet"/>
      <w:lvlText w:val=""/>
      <w:lvlJc w:val="left"/>
      <w:pPr>
        <w:tabs>
          <w:tab w:val="num" w:pos="1800"/>
        </w:tabs>
        <w:ind w:left="0" w:firstLine="0"/>
      </w:pPr>
      <w:rPr>
        <w:rFonts w:ascii="Symbol" w:hAnsi="Symbol"/>
      </w:rPr>
    </w:lvl>
    <w:lvl w:ilvl="4">
      <w:start w:val="1"/>
      <w:numFmt w:val="bullet"/>
      <w:lvlText w:val=""/>
      <w:lvlJc w:val="left"/>
      <w:pPr>
        <w:tabs>
          <w:tab w:val="num" w:pos="2160"/>
        </w:tabs>
        <w:ind w:left="0" w:firstLine="0"/>
      </w:pPr>
      <w:rPr>
        <w:rFonts w:ascii="Symbol" w:hAnsi="Symbol"/>
      </w:rPr>
    </w:lvl>
    <w:lvl w:ilvl="5">
      <w:start w:val="1"/>
      <w:numFmt w:val="bullet"/>
      <w:lvlText w:val=""/>
      <w:lvlJc w:val="left"/>
      <w:pPr>
        <w:tabs>
          <w:tab w:val="num" w:pos="2520"/>
        </w:tabs>
        <w:ind w:left="0" w:firstLine="0"/>
      </w:pPr>
      <w:rPr>
        <w:rFonts w:ascii="Symbol" w:hAnsi="Symbol"/>
      </w:rPr>
    </w:lvl>
    <w:lvl w:ilvl="6">
      <w:start w:val="1"/>
      <w:numFmt w:val="bullet"/>
      <w:lvlText w:val=""/>
      <w:lvlJc w:val="left"/>
      <w:pPr>
        <w:tabs>
          <w:tab w:val="num" w:pos="2880"/>
        </w:tabs>
        <w:ind w:left="0" w:firstLine="0"/>
      </w:pPr>
      <w:rPr>
        <w:rFonts w:ascii="Symbol" w:hAnsi="Symbol"/>
      </w:rPr>
    </w:lvl>
    <w:lvl w:ilvl="7">
      <w:start w:val="1"/>
      <w:numFmt w:val="bullet"/>
      <w:lvlText w:val=""/>
      <w:lvlJc w:val="left"/>
      <w:pPr>
        <w:tabs>
          <w:tab w:val="num" w:pos="3240"/>
        </w:tabs>
        <w:ind w:left="0" w:firstLine="0"/>
      </w:pPr>
      <w:rPr>
        <w:rFonts w:ascii="Symbol" w:hAnsi="Symbol"/>
      </w:rPr>
    </w:lvl>
    <w:lvl w:ilvl="8">
      <w:start w:val="1"/>
      <w:numFmt w:val="bullet"/>
      <w:lvlText w:val=""/>
      <w:lvlJc w:val="left"/>
      <w:pPr>
        <w:tabs>
          <w:tab w:val="num" w:pos="3600"/>
        </w:tabs>
        <w:ind w:left="0" w:firstLine="0"/>
      </w:pPr>
      <w:rPr>
        <w:rFonts w:ascii="Symbol" w:hAnsi="Symbol"/>
      </w:rPr>
    </w:lvl>
  </w:abstractNum>
  <w:abstractNum w:abstractNumId="9" w15:restartNumberingAfterBreak="0">
    <w:nsid w:val="00000006"/>
    <w:multiLevelType w:val="hybridMultilevel"/>
    <w:tmpl w:val="316E943A"/>
    <w:lvl w:ilvl="0" w:tplc="FFFFFFFF">
      <w:start w:val="2"/>
      <w:numFmt w:val="decimal"/>
      <w:lvlText w:val="%1."/>
      <w:lvlJc w:val="left"/>
    </w:lvl>
    <w:lvl w:ilvl="1" w:tplc="FFFFFFFF">
      <w:start w:val="2"/>
      <w:numFmt w:val="decimal"/>
      <w:lvlText w:val="%2."/>
      <w:lvlJc w:val="left"/>
    </w:lvl>
    <w:lvl w:ilvl="2" w:tplc="FFFFFFFF">
      <w:start w:val="2"/>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D"/>
    <w:multiLevelType w:val="multilevel"/>
    <w:tmpl w:val="8CCE33BC"/>
    <w:name w:val="WW8Num13"/>
    <w:lvl w:ilvl="0">
      <w:start w:val="1"/>
      <w:numFmt w:val="decimal"/>
      <w:lvlText w:val="%1."/>
      <w:lvlJc w:val="left"/>
      <w:pPr>
        <w:tabs>
          <w:tab w:val="num" w:pos="720"/>
        </w:tabs>
        <w:ind w:left="720" w:hanging="360"/>
      </w:pPr>
      <w:rPr>
        <w:rFonts w:ascii="Tahoma" w:hAnsi="Tahoma" w:cs="Tahoma"/>
        <w:b w:val="0"/>
        <w:bCs/>
        <w:i w:val="0"/>
        <w:iCs w:val="0"/>
        <w:color w:val="000000"/>
        <w:sz w:val="20"/>
        <w:szCs w:val="20"/>
        <w:lang w:val="pl-PL"/>
      </w:rPr>
    </w:lvl>
    <w:lvl w:ilvl="1">
      <w:start w:val="1"/>
      <w:numFmt w:val="decimal"/>
      <w:lvlText w:val="%2."/>
      <w:lvlJc w:val="left"/>
      <w:pPr>
        <w:tabs>
          <w:tab w:val="num" w:pos="1080"/>
        </w:tabs>
        <w:ind w:left="1080" w:hanging="360"/>
      </w:pPr>
      <w:rPr>
        <w:rFonts w:ascii="Tahoma" w:hAnsi="Tahoma" w:cs="Tahoma"/>
        <w:b w:val="0"/>
        <w:bCs/>
        <w:i w:val="0"/>
        <w:iCs w:val="0"/>
        <w:color w:val="000000"/>
        <w:sz w:val="20"/>
        <w:szCs w:val="20"/>
        <w:lang w:val="pl-PL"/>
      </w:rPr>
    </w:lvl>
    <w:lvl w:ilvl="2">
      <w:start w:val="1"/>
      <w:numFmt w:val="decimal"/>
      <w:lvlText w:val="%3."/>
      <w:lvlJc w:val="left"/>
      <w:pPr>
        <w:tabs>
          <w:tab w:val="num" w:pos="1440"/>
        </w:tabs>
        <w:ind w:left="1440" w:hanging="360"/>
      </w:pPr>
      <w:rPr>
        <w:rFonts w:ascii="Tahoma" w:hAnsi="Tahoma" w:cs="Tahoma"/>
        <w:b/>
        <w:bCs/>
        <w:i w:val="0"/>
        <w:iCs w:val="0"/>
        <w:color w:val="000000"/>
        <w:sz w:val="20"/>
        <w:szCs w:val="20"/>
        <w:lang w:val="pl-PL"/>
      </w:rPr>
    </w:lvl>
    <w:lvl w:ilvl="3">
      <w:start w:val="1"/>
      <w:numFmt w:val="decimal"/>
      <w:lvlText w:val="%4."/>
      <w:lvlJc w:val="left"/>
      <w:pPr>
        <w:tabs>
          <w:tab w:val="num" w:pos="1800"/>
        </w:tabs>
        <w:ind w:left="1800" w:hanging="360"/>
      </w:pPr>
      <w:rPr>
        <w:rFonts w:ascii="Tahoma" w:hAnsi="Tahoma" w:cs="Tahoma"/>
        <w:b/>
        <w:bCs/>
        <w:i w:val="0"/>
        <w:iCs w:val="0"/>
        <w:color w:val="000000"/>
        <w:sz w:val="20"/>
        <w:szCs w:val="20"/>
        <w:lang w:val="pl-PL"/>
      </w:rPr>
    </w:lvl>
    <w:lvl w:ilvl="4">
      <w:start w:val="1"/>
      <w:numFmt w:val="decimal"/>
      <w:lvlText w:val="%5."/>
      <w:lvlJc w:val="left"/>
      <w:pPr>
        <w:tabs>
          <w:tab w:val="num" w:pos="2160"/>
        </w:tabs>
        <w:ind w:left="2160" w:hanging="360"/>
      </w:pPr>
      <w:rPr>
        <w:rFonts w:ascii="Tahoma" w:hAnsi="Tahoma" w:cs="Tahoma"/>
        <w:b/>
        <w:bCs/>
        <w:i w:val="0"/>
        <w:iCs w:val="0"/>
        <w:color w:val="000000"/>
        <w:sz w:val="20"/>
        <w:szCs w:val="20"/>
        <w:lang w:val="pl-PL"/>
      </w:rPr>
    </w:lvl>
    <w:lvl w:ilvl="5">
      <w:start w:val="1"/>
      <w:numFmt w:val="decimal"/>
      <w:lvlText w:val="%6."/>
      <w:lvlJc w:val="left"/>
      <w:pPr>
        <w:tabs>
          <w:tab w:val="num" w:pos="2520"/>
        </w:tabs>
        <w:ind w:left="2520" w:hanging="360"/>
      </w:pPr>
      <w:rPr>
        <w:rFonts w:ascii="Tahoma" w:hAnsi="Tahoma" w:cs="Tahoma"/>
        <w:b/>
        <w:bCs/>
        <w:i w:val="0"/>
        <w:iCs w:val="0"/>
        <w:color w:val="000000"/>
        <w:sz w:val="20"/>
        <w:szCs w:val="20"/>
        <w:lang w:val="pl-PL"/>
      </w:rPr>
    </w:lvl>
    <w:lvl w:ilvl="6">
      <w:start w:val="1"/>
      <w:numFmt w:val="decimal"/>
      <w:lvlText w:val="%7."/>
      <w:lvlJc w:val="left"/>
      <w:pPr>
        <w:tabs>
          <w:tab w:val="num" w:pos="2880"/>
        </w:tabs>
        <w:ind w:left="2880" w:hanging="360"/>
      </w:pPr>
      <w:rPr>
        <w:rFonts w:ascii="Tahoma" w:hAnsi="Tahoma" w:cs="Tahoma"/>
        <w:b/>
        <w:bCs/>
        <w:i w:val="0"/>
        <w:iCs w:val="0"/>
        <w:color w:val="000000"/>
        <w:sz w:val="20"/>
        <w:szCs w:val="20"/>
        <w:lang w:val="pl-PL"/>
      </w:rPr>
    </w:lvl>
    <w:lvl w:ilvl="7">
      <w:start w:val="1"/>
      <w:numFmt w:val="decimal"/>
      <w:lvlText w:val="%8."/>
      <w:lvlJc w:val="left"/>
      <w:pPr>
        <w:tabs>
          <w:tab w:val="num" w:pos="3240"/>
        </w:tabs>
        <w:ind w:left="3240" w:hanging="360"/>
      </w:pPr>
      <w:rPr>
        <w:rFonts w:ascii="Tahoma" w:hAnsi="Tahoma" w:cs="Tahoma"/>
        <w:b/>
        <w:bCs/>
        <w:i w:val="0"/>
        <w:iCs w:val="0"/>
        <w:color w:val="000000"/>
        <w:sz w:val="20"/>
        <w:szCs w:val="20"/>
        <w:lang w:val="pl-PL"/>
      </w:rPr>
    </w:lvl>
    <w:lvl w:ilvl="8">
      <w:start w:val="1"/>
      <w:numFmt w:val="decimal"/>
      <w:lvlText w:val="%9."/>
      <w:lvlJc w:val="left"/>
      <w:pPr>
        <w:tabs>
          <w:tab w:val="num" w:pos="3600"/>
        </w:tabs>
        <w:ind w:left="3600" w:hanging="360"/>
      </w:pPr>
      <w:rPr>
        <w:rFonts w:ascii="Tahoma" w:hAnsi="Tahoma" w:cs="Tahoma"/>
        <w:b/>
        <w:bCs/>
        <w:i w:val="0"/>
        <w:iCs w:val="0"/>
        <w:color w:val="000000"/>
        <w:sz w:val="20"/>
        <w:szCs w:val="20"/>
        <w:lang w:val="pl-PL"/>
      </w:rPr>
    </w:lvl>
  </w:abstractNum>
  <w:abstractNum w:abstractNumId="11" w15:restartNumberingAfterBreak="0">
    <w:nsid w:val="00000014"/>
    <w:multiLevelType w:val="hybridMultilevel"/>
    <w:tmpl w:val="A5147440"/>
    <w:lvl w:ilvl="0" w:tplc="54082C7A">
      <w:start w:val="1"/>
      <w:numFmt w:val="decimal"/>
      <w:lvlText w:val="%1."/>
      <w:lvlJc w:val="lef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5"/>
    <w:multiLevelType w:val="hybridMultilevel"/>
    <w:tmpl w:val="F5B4A45A"/>
    <w:lvl w:ilvl="0" w:tplc="13002F02">
      <w:start w:val="1"/>
      <w:numFmt w:val="decimal"/>
      <w:lvlText w:val="%1."/>
      <w:lvlJc w:val="left"/>
      <w:rPr>
        <w:rFonts w:eastAsiaTheme="minorHAns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6"/>
    <w:multiLevelType w:val="hybridMultilevel"/>
    <w:tmpl w:val="22221A70"/>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A"/>
    <w:multiLevelType w:val="singleLevel"/>
    <w:tmpl w:val="7D06F128"/>
    <w:name w:val="WW8Num50"/>
    <w:lvl w:ilvl="0">
      <w:start w:val="1"/>
      <w:numFmt w:val="lowerLetter"/>
      <w:lvlText w:val="%1)"/>
      <w:lvlJc w:val="left"/>
      <w:pPr>
        <w:tabs>
          <w:tab w:val="num" w:pos="0"/>
        </w:tabs>
        <w:ind w:left="1788" w:hanging="360"/>
      </w:pPr>
      <w:rPr>
        <w:rFonts w:ascii="Arial" w:hAnsi="Arial" w:cs="Arial" w:hint="default"/>
        <w:b/>
        <w:sz w:val="22"/>
        <w:szCs w:val="20"/>
      </w:rPr>
    </w:lvl>
  </w:abstractNum>
  <w:abstractNum w:abstractNumId="15" w15:restartNumberingAfterBreak="0">
    <w:nsid w:val="00000021"/>
    <w:multiLevelType w:val="hybridMultilevel"/>
    <w:tmpl w:val="5C482A9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5"/>
    <w:multiLevelType w:val="singleLevel"/>
    <w:tmpl w:val="85B877DA"/>
    <w:name w:val="WW8Num74"/>
    <w:lvl w:ilvl="0">
      <w:start w:val="1"/>
      <w:numFmt w:val="lowerLetter"/>
      <w:lvlText w:val="%1)"/>
      <w:lvlJc w:val="left"/>
      <w:pPr>
        <w:tabs>
          <w:tab w:val="num" w:pos="-860"/>
        </w:tabs>
        <w:ind w:left="928" w:hanging="360"/>
      </w:pPr>
      <w:rPr>
        <w:rFonts w:cs="Times New Roman"/>
        <w:b/>
      </w:rPr>
    </w:lvl>
  </w:abstractNum>
  <w:abstractNum w:abstractNumId="17" w15:restartNumberingAfterBreak="0">
    <w:nsid w:val="00000027"/>
    <w:multiLevelType w:val="singleLevel"/>
    <w:tmpl w:val="00000027"/>
    <w:name w:val="WW8Num76"/>
    <w:lvl w:ilvl="0">
      <w:start w:val="1"/>
      <w:numFmt w:val="bullet"/>
      <w:lvlText w:val=""/>
      <w:lvlJc w:val="left"/>
      <w:pPr>
        <w:tabs>
          <w:tab w:val="num" w:pos="0"/>
        </w:tabs>
        <w:ind w:left="2484" w:hanging="360"/>
      </w:pPr>
      <w:rPr>
        <w:rFonts w:ascii="Symbol" w:hAnsi="Symbol" w:cs="Symbol" w:hint="default"/>
      </w:rPr>
    </w:lvl>
  </w:abstractNum>
  <w:abstractNum w:abstractNumId="18" w15:restartNumberingAfterBreak="0">
    <w:nsid w:val="00474732"/>
    <w:multiLevelType w:val="hybridMultilevel"/>
    <w:tmpl w:val="0E24F0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1304567"/>
    <w:multiLevelType w:val="hybridMultilevel"/>
    <w:tmpl w:val="DF102A26"/>
    <w:lvl w:ilvl="0" w:tplc="47143B50">
      <w:start w:val="1"/>
      <w:numFmt w:val="decimal"/>
      <w:lvlText w:val="%1."/>
      <w:lvlJc w:val="left"/>
      <w:pPr>
        <w:tabs>
          <w:tab w:val="num" w:pos="720"/>
        </w:tabs>
        <w:ind w:left="720" w:hanging="360"/>
      </w:pPr>
      <w:rPr>
        <w:b w:val="0"/>
      </w:rPr>
    </w:lvl>
    <w:lvl w:ilvl="1" w:tplc="04150019">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13B753E"/>
    <w:multiLevelType w:val="hybridMultilevel"/>
    <w:tmpl w:val="41D29972"/>
    <w:name w:val="WW8Num30"/>
    <w:lvl w:ilvl="0" w:tplc="FFFFFFFF">
      <w:start w:val="1"/>
      <w:numFmt w:val="lowerLetter"/>
      <w:lvlText w:val="%1)"/>
      <w:lvlJc w:val="left"/>
      <w:pPr>
        <w:ind w:left="1004" w:hanging="360"/>
      </w:pPr>
      <w:rPr>
        <w:rFonts w:cs="Times New Roman"/>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21" w15:restartNumberingAfterBreak="0">
    <w:nsid w:val="019F722A"/>
    <w:multiLevelType w:val="multilevel"/>
    <w:tmpl w:val="5D0ABFAA"/>
    <w:lvl w:ilvl="0">
      <w:start w:val="1"/>
      <w:numFmt w:val="lowerLetter"/>
      <w:lvlText w:val="%1."/>
      <w:lvlJc w:val="left"/>
      <w:pPr>
        <w:tabs>
          <w:tab w:val="num" w:pos="720"/>
        </w:tabs>
        <w:ind w:left="720" w:hanging="360"/>
      </w:pPr>
      <w:rPr>
        <w:rFonts w:ascii="Arial" w:eastAsiaTheme="minorEastAsia" w:hAnsi="Arial" w:cs="Arial"/>
        <w:b w:val="0"/>
      </w:rPr>
    </w:lvl>
    <w:lvl w:ilvl="1">
      <w:start w:val="1"/>
      <w:numFmt w:val="decimal"/>
      <w:lvlText w:val="%2."/>
      <w:lvlJc w:val="left"/>
      <w:pPr>
        <w:tabs>
          <w:tab w:val="num" w:pos="360"/>
        </w:tabs>
        <w:ind w:left="360" w:hanging="360"/>
      </w:pPr>
      <w:rPr>
        <w:rFonts w:ascii="Arial" w:hAnsi="Arial" w:cs="Arial" w:hint="default"/>
        <w:b w:val="0"/>
        <w:sz w:val="22"/>
        <w:szCs w:val="22"/>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3354308"/>
    <w:multiLevelType w:val="multilevel"/>
    <w:tmpl w:val="944A89EC"/>
    <w:lvl w:ilvl="0">
      <w:start w:val="1"/>
      <w:numFmt w:val="decimal"/>
      <w:lvlText w:val="%1."/>
      <w:lvlJc w:val="left"/>
      <w:pPr>
        <w:tabs>
          <w:tab w:val="num" w:pos="360"/>
        </w:tabs>
        <w:ind w:left="360" w:hanging="360"/>
      </w:pPr>
      <w:rPr>
        <w:rFonts w:cs="Times New Roman" w:hint="default"/>
        <w:b w:val="0"/>
        <w:sz w:val="24"/>
        <w:szCs w:val="24"/>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15:restartNumberingAfterBreak="0">
    <w:nsid w:val="09984529"/>
    <w:multiLevelType w:val="hybridMultilevel"/>
    <w:tmpl w:val="E4D8C1FA"/>
    <w:lvl w:ilvl="0" w:tplc="04150017">
      <w:start w:val="1"/>
      <w:numFmt w:val="lowerLetter"/>
      <w:lvlText w:val="%1)"/>
      <w:lvlJc w:val="left"/>
      <w:pPr>
        <w:ind w:left="1275" w:hanging="360"/>
      </w:pPr>
      <w:rPr>
        <w:rFonts w:cs="Times New Roman"/>
      </w:rPr>
    </w:lvl>
    <w:lvl w:ilvl="1" w:tplc="04150019" w:tentative="1">
      <w:start w:val="1"/>
      <w:numFmt w:val="lowerLetter"/>
      <w:lvlText w:val="%2."/>
      <w:lvlJc w:val="left"/>
      <w:pPr>
        <w:ind w:left="1995" w:hanging="360"/>
      </w:pPr>
      <w:rPr>
        <w:rFonts w:cs="Times New Roman"/>
      </w:rPr>
    </w:lvl>
    <w:lvl w:ilvl="2" w:tplc="0415001B" w:tentative="1">
      <w:start w:val="1"/>
      <w:numFmt w:val="lowerRoman"/>
      <w:lvlText w:val="%3."/>
      <w:lvlJc w:val="right"/>
      <w:pPr>
        <w:ind w:left="2715" w:hanging="180"/>
      </w:pPr>
      <w:rPr>
        <w:rFonts w:cs="Times New Roman"/>
      </w:rPr>
    </w:lvl>
    <w:lvl w:ilvl="3" w:tplc="0415000F" w:tentative="1">
      <w:start w:val="1"/>
      <w:numFmt w:val="decimal"/>
      <w:lvlText w:val="%4."/>
      <w:lvlJc w:val="left"/>
      <w:pPr>
        <w:ind w:left="3435" w:hanging="360"/>
      </w:pPr>
      <w:rPr>
        <w:rFonts w:cs="Times New Roman"/>
      </w:rPr>
    </w:lvl>
    <w:lvl w:ilvl="4" w:tplc="04150019" w:tentative="1">
      <w:start w:val="1"/>
      <w:numFmt w:val="lowerLetter"/>
      <w:lvlText w:val="%5."/>
      <w:lvlJc w:val="left"/>
      <w:pPr>
        <w:ind w:left="4155" w:hanging="360"/>
      </w:pPr>
      <w:rPr>
        <w:rFonts w:cs="Times New Roman"/>
      </w:rPr>
    </w:lvl>
    <w:lvl w:ilvl="5" w:tplc="0415001B" w:tentative="1">
      <w:start w:val="1"/>
      <w:numFmt w:val="lowerRoman"/>
      <w:lvlText w:val="%6."/>
      <w:lvlJc w:val="right"/>
      <w:pPr>
        <w:ind w:left="4875" w:hanging="180"/>
      </w:pPr>
      <w:rPr>
        <w:rFonts w:cs="Times New Roman"/>
      </w:rPr>
    </w:lvl>
    <w:lvl w:ilvl="6" w:tplc="0415000F" w:tentative="1">
      <w:start w:val="1"/>
      <w:numFmt w:val="decimal"/>
      <w:lvlText w:val="%7."/>
      <w:lvlJc w:val="left"/>
      <w:pPr>
        <w:ind w:left="5595" w:hanging="360"/>
      </w:pPr>
      <w:rPr>
        <w:rFonts w:cs="Times New Roman"/>
      </w:rPr>
    </w:lvl>
    <w:lvl w:ilvl="7" w:tplc="04150019" w:tentative="1">
      <w:start w:val="1"/>
      <w:numFmt w:val="lowerLetter"/>
      <w:lvlText w:val="%8."/>
      <w:lvlJc w:val="left"/>
      <w:pPr>
        <w:ind w:left="6315" w:hanging="360"/>
      </w:pPr>
      <w:rPr>
        <w:rFonts w:cs="Times New Roman"/>
      </w:rPr>
    </w:lvl>
    <w:lvl w:ilvl="8" w:tplc="0415001B" w:tentative="1">
      <w:start w:val="1"/>
      <w:numFmt w:val="lowerRoman"/>
      <w:lvlText w:val="%9."/>
      <w:lvlJc w:val="right"/>
      <w:pPr>
        <w:ind w:left="7035" w:hanging="180"/>
      </w:pPr>
      <w:rPr>
        <w:rFonts w:cs="Times New Roman"/>
      </w:rPr>
    </w:lvl>
  </w:abstractNum>
  <w:abstractNum w:abstractNumId="24" w15:restartNumberingAfterBreak="0">
    <w:nsid w:val="0DD83975"/>
    <w:multiLevelType w:val="hybridMultilevel"/>
    <w:tmpl w:val="09E88BEA"/>
    <w:lvl w:ilvl="0" w:tplc="45707104">
      <w:start w:val="10"/>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0136746"/>
    <w:multiLevelType w:val="hybridMultilevel"/>
    <w:tmpl w:val="93300824"/>
    <w:name w:val="WW8Num25"/>
    <w:lvl w:ilvl="0" w:tplc="FFFFFFFF">
      <w:start w:val="1"/>
      <w:numFmt w:val="decimal"/>
      <w:lvlText w:val="%1."/>
      <w:lvlJc w:val="left"/>
      <w:pPr>
        <w:ind w:left="284" w:hanging="284"/>
      </w:pPr>
      <w:rPr>
        <w:rFonts w:cs="Times New Roman"/>
        <w:b w:val="0"/>
        <w:color w:val="auto"/>
      </w:rPr>
    </w:lvl>
    <w:lvl w:ilvl="1" w:tplc="FFFFFFFF">
      <w:start w:val="1"/>
      <w:numFmt w:val="lowerLetter"/>
      <w:lvlText w:val="%2."/>
      <w:lvlJc w:val="left"/>
      <w:pPr>
        <w:ind w:left="1620" w:hanging="360"/>
      </w:pPr>
      <w:rPr>
        <w:rFonts w:cs="Times New Roman"/>
      </w:rPr>
    </w:lvl>
    <w:lvl w:ilvl="2" w:tplc="FFFFFFFF">
      <w:start w:val="1"/>
      <w:numFmt w:val="lowerRoman"/>
      <w:lvlText w:val="%3."/>
      <w:lvlJc w:val="right"/>
      <w:pPr>
        <w:ind w:left="2340" w:hanging="180"/>
      </w:pPr>
      <w:rPr>
        <w:rFonts w:cs="Times New Roman"/>
      </w:rPr>
    </w:lvl>
    <w:lvl w:ilvl="3" w:tplc="FFFFFFFF">
      <w:start w:val="1"/>
      <w:numFmt w:val="decimal"/>
      <w:lvlText w:val="%4."/>
      <w:lvlJc w:val="left"/>
      <w:pPr>
        <w:ind w:left="3060" w:hanging="360"/>
      </w:pPr>
      <w:rPr>
        <w:rFonts w:cs="Times New Roman"/>
      </w:rPr>
    </w:lvl>
    <w:lvl w:ilvl="4" w:tplc="FFFFFFFF">
      <w:start w:val="1"/>
      <w:numFmt w:val="lowerLetter"/>
      <w:lvlText w:val="%5."/>
      <w:lvlJc w:val="left"/>
      <w:pPr>
        <w:ind w:left="3780" w:hanging="360"/>
      </w:pPr>
      <w:rPr>
        <w:rFonts w:cs="Times New Roman"/>
      </w:rPr>
    </w:lvl>
    <w:lvl w:ilvl="5" w:tplc="FFFFFFFF">
      <w:start w:val="1"/>
      <w:numFmt w:val="lowerRoman"/>
      <w:lvlText w:val="%6."/>
      <w:lvlJc w:val="right"/>
      <w:pPr>
        <w:ind w:left="4500" w:hanging="180"/>
      </w:pPr>
      <w:rPr>
        <w:rFonts w:cs="Times New Roman"/>
      </w:rPr>
    </w:lvl>
    <w:lvl w:ilvl="6" w:tplc="FFFFFFFF">
      <w:start w:val="1"/>
      <w:numFmt w:val="decimal"/>
      <w:lvlText w:val="%7."/>
      <w:lvlJc w:val="left"/>
      <w:pPr>
        <w:ind w:left="5220" w:hanging="360"/>
      </w:pPr>
      <w:rPr>
        <w:rFonts w:cs="Times New Roman"/>
      </w:rPr>
    </w:lvl>
    <w:lvl w:ilvl="7" w:tplc="FFFFFFFF">
      <w:start w:val="1"/>
      <w:numFmt w:val="lowerLetter"/>
      <w:lvlText w:val="%8."/>
      <w:lvlJc w:val="left"/>
      <w:pPr>
        <w:ind w:left="5940" w:hanging="360"/>
      </w:pPr>
      <w:rPr>
        <w:rFonts w:cs="Times New Roman"/>
      </w:rPr>
    </w:lvl>
    <w:lvl w:ilvl="8" w:tplc="FFFFFFFF">
      <w:start w:val="1"/>
      <w:numFmt w:val="lowerRoman"/>
      <w:lvlText w:val="%9."/>
      <w:lvlJc w:val="right"/>
      <w:pPr>
        <w:ind w:left="6660" w:hanging="180"/>
      </w:pPr>
      <w:rPr>
        <w:rFonts w:cs="Times New Roman"/>
      </w:rPr>
    </w:lvl>
  </w:abstractNum>
  <w:abstractNum w:abstractNumId="26" w15:restartNumberingAfterBreak="0">
    <w:nsid w:val="14AC2FB3"/>
    <w:multiLevelType w:val="hybridMultilevel"/>
    <w:tmpl w:val="0AF4AFCA"/>
    <w:lvl w:ilvl="0" w:tplc="C5E0ACC8">
      <w:start w:val="1"/>
      <w:numFmt w:val="decimal"/>
      <w:lvlText w:val="%1."/>
      <w:lvlJc w:val="left"/>
      <w:pPr>
        <w:ind w:left="720" w:hanging="360"/>
      </w:pPr>
      <w:rPr>
        <w:rFonts w:cs="Times New Roman" w:hint="default"/>
        <w:b/>
      </w:rPr>
    </w:lvl>
    <w:lvl w:ilvl="1" w:tplc="04150019" w:tentative="1">
      <w:start w:val="1"/>
      <w:numFmt w:val="lowerLetter"/>
      <w:pStyle w:val="NumPar2"/>
      <w:lvlText w:val="%2."/>
      <w:lvlJc w:val="left"/>
      <w:pPr>
        <w:ind w:left="1440" w:hanging="360"/>
      </w:pPr>
      <w:rPr>
        <w:rFonts w:cs="Times New Roman"/>
      </w:rPr>
    </w:lvl>
    <w:lvl w:ilvl="2" w:tplc="0415001B" w:tentative="1">
      <w:start w:val="1"/>
      <w:numFmt w:val="lowerRoman"/>
      <w:pStyle w:val="NumPar3"/>
      <w:lvlText w:val="%3."/>
      <w:lvlJc w:val="right"/>
      <w:pPr>
        <w:ind w:left="2160" w:hanging="180"/>
      </w:pPr>
      <w:rPr>
        <w:rFonts w:cs="Times New Roman"/>
      </w:rPr>
    </w:lvl>
    <w:lvl w:ilvl="3" w:tplc="0415000F">
      <w:start w:val="1"/>
      <w:numFmt w:val="decimal"/>
      <w:pStyle w:val="NumPar4"/>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15B32737"/>
    <w:multiLevelType w:val="hybridMultilevel"/>
    <w:tmpl w:val="8B000B6C"/>
    <w:lvl w:ilvl="0" w:tplc="FFFFFFFF">
      <w:start w:val="1"/>
      <w:numFmt w:val="decimal"/>
      <w:lvlText w:val="%1."/>
      <w:lvlJc w:val="left"/>
      <w:pPr>
        <w:tabs>
          <w:tab w:val="num" w:pos="720"/>
        </w:tabs>
        <w:ind w:left="720" w:hanging="360"/>
      </w:pPr>
      <w:rPr>
        <w:color w:val="00000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19655EAC"/>
    <w:multiLevelType w:val="hybridMultilevel"/>
    <w:tmpl w:val="7C5E8F0E"/>
    <w:lvl w:ilvl="0" w:tplc="8E0E2C56">
      <w:start w:val="2"/>
      <w:numFmt w:val="decimal"/>
      <w:lvlText w:val="%1."/>
      <w:lvlJc w:val="left"/>
      <w:pPr>
        <w:ind w:left="360" w:firstLine="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9C26D93"/>
    <w:multiLevelType w:val="hybridMultilevel"/>
    <w:tmpl w:val="5356A398"/>
    <w:lvl w:ilvl="0" w:tplc="0415000F">
      <w:start w:val="1"/>
      <w:numFmt w:val="decimal"/>
      <w:lvlText w:val="%1."/>
      <w:lvlJc w:val="left"/>
      <w:pPr>
        <w:ind w:left="501" w:hanging="360"/>
      </w:pPr>
      <w:rPr>
        <w:rFonts w:cs="Times New Roman" w:hint="default"/>
      </w:rPr>
    </w:lvl>
    <w:lvl w:ilvl="1" w:tplc="04150019">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30" w15:restartNumberingAfterBreak="0">
    <w:nsid w:val="1A236C54"/>
    <w:multiLevelType w:val="hybridMultilevel"/>
    <w:tmpl w:val="A9128FBC"/>
    <w:lvl w:ilvl="0" w:tplc="A03C901A">
      <w:start w:val="1"/>
      <w:numFmt w:val="decimal"/>
      <w:lvlText w:val="%1."/>
      <w:lvlJc w:val="left"/>
      <w:pPr>
        <w:tabs>
          <w:tab w:val="num" w:pos="1800"/>
        </w:tabs>
        <w:ind w:left="1800" w:hanging="363"/>
      </w:pPr>
      <w:rPr>
        <w:rFonts w:cs="Times New Roman" w:hint="default"/>
        <w:b/>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2C65116"/>
    <w:multiLevelType w:val="hybridMultilevel"/>
    <w:tmpl w:val="04CC3D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44180"/>
    <w:multiLevelType w:val="multilevel"/>
    <w:tmpl w:val="DFC88CEC"/>
    <w:lvl w:ilvl="0">
      <w:start w:val="1"/>
      <w:numFmt w:val="decimal"/>
      <w:lvlRestart w:val="0"/>
      <w:pStyle w:val="wt-listawielopoziomowa"/>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pStyle w:val="NumPar1"/>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23292207"/>
    <w:multiLevelType w:val="hybridMultilevel"/>
    <w:tmpl w:val="5C64D656"/>
    <w:name w:val="NumPar"/>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232C013A"/>
    <w:multiLevelType w:val="hybridMultilevel"/>
    <w:tmpl w:val="E88CF1F8"/>
    <w:lvl w:ilvl="0" w:tplc="04150017">
      <w:start w:val="1"/>
      <w:numFmt w:val="lowerLetter"/>
      <w:lvlText w:val="%1)"/>
      <w:lvlJc w:val="left"/>
      <w:pPr>
        <w:ind w:left="1485"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2545015B"/>
    <w:multiLevelType w:val="hybridMultilevel"/>
    <w:tmpl w:val="B602DF0A"/>
    <w:lvl w:ilvl="0" w:tplc="13002F02">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655318D"/>
    <w:multiLevelType w:val="hybridMultilevel"/>
    <w:tmpl w:val="A7DABEAE"/>
    <w:lvl w:ilvl="0" w:tplc="9F447602">
      <w:start w:val="1"/>
      <w:numFmt w:val="decimal"/>
      <w:pStyle w:val="Listapunktowana4"/>
      <w:lvlText w:val="%1."/>
      <w:lvlJc w:val="left"/>
      <w:pPr>
        <w:tabs>
          <w:tab w:val="num" w:pos="1446"/>
        </w:tabs>
        <w:ind w:left="1446" w:hanging="453"/>
      </w:pPr>
      <w:rPr>
        <w:rFonts w:cs="Times New Roman" w:hint="default"/>
        <w:b/>
      </w:rPr>
    </w:lvl>
    <w:lvl w:ilvl="1" w:tplc="04150019">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tabs>
          <w:tab w:val="num" w:pos="453"/>
        </w:tabs>
        <w:ind w:left="453" w:hanging="453"/>
      </w:pPr>
      <w:rPr>
        <w:rFonts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26A530AF"/>
    <w:multiLevelType w:val="hybridMultilevel"/>
    <w:tmpl w:val="F5E01E16"/>
    <w:lvl w:ilvl="0" w:tplc="7CDA1352">
      <w:start w:val="1"/>
      <w:numFmt w:val="decimal"/>
      <w:pStyle w:val="Listapunktowana5"/>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8" w15:restartNumberingAfterBreak="0">
    <w:nsid w:val="2C655D4F"/>
    <w:multiLevelType w:val="hybridMultilevel"/>
    <w:tmpl w:val="6BDC39F0"/>
    <w:lvl w:ilvl="0" w:tplc="04150019">
      <w:start w:val="9"/>
      <w:numFmt w:val="upperRoman"/>
      <w:lvlText w:val="%1."/>
      <w:lvlJc w:val="left"/>
      <w:pPr>
        <w:ind w:left="2989" w:hanging="720"/>
      </w:pPr>
      <w:rPr>
        <w:rFonts w:cs="Times New Roman" w:hint="default"/>
      </w:rPr>
    </w:lvl>
    <w:lvl w:ilvl="1" w:tplc="04150019" w:tentative="1">
      <w:start w:val="1"/>
      <w:numFmt w:val="lowerLetter"/>
      <w:lvlText w:val="%2."/>
      <w:lvlJc w:val="left"/>
      <w:pPr>
        <w:ind w:left="3349" w:hanging="360"/>
      </w:pPr>
      <w:rPr>
        <w:rFonts w:cs="Times New Roman"/>
      </w:rPr>
    </w:lvl>
    <w:lvl w:ilvl="2" w:tplc="0415001B" w:tentative="1">
      <w:start w:val="1"/>
      <w:numFmt w:val="lowerRoman"/>
      <w:lvlText w:val="%3."/>
      <w:lvlJc w:val="right"/>
      <w:pPr>
        <w:ind w:left="4069" w:hanging="180"/>
      </w:pPr>
      <w:rPr>
        <w:rFonts w:cs="Times New Roman"/>
      </w:rPr>
    </w:lvl>
    <w:lvl w:ilvl="3" w:tplc="0415000F" w:tentative="1">
      <w:start w:val="1"/>
      <w:numFmt w:val="decimal"/>
      <w:lvlText w:val="%4."/>
      <w:lvlJc w:val="left"/>
      <w:pPr>
        <w:ind w:left="4789" w:hanging="360"/>
      </w:pPr>
      <w:rPr>
        <w:rFonts w:cs="Times New Roman"/>
      </w:rPr>
    </w:lvl>
    <w:lvl w:ilvl="4" w:tplc="04150019" w:tentative="1">
      <w:start w:val="1"/>
      <w:numFmt w:val="lowerLetter"/>
      <w:lvlText w:val="%5."/>
      <w:lvlJc w:val="left"/>
      <w:pPr>
        <w:ind w:left="5509" w:hanging="360"/>
      </w:pPr>
      <w:rPr>
        <w:rFonts w:cs="Times New Roman"/>
      </w:rPr>
    </w:lvl>
    <w:lvl w:ilvl="5" w:tplc="0415001B" w:tentative="1">
      <w:start w:val="1"/>
      <w:numFmt w:val="lowerRoman"/>
      <w:lvlText w:val="%6."/>
      <w:lvlJc w:val="right"/>
      <w:pPr>
        <w:ind w:left="6229" w:hanging="180"/>
      </w:pPr>
      <w:rPr>
        <w:rFonts w:cs="Times New Roman"/>
      </w:rPr>
    </w:lvl>
    <w:lvl w:ilvl="6" w:tplc="0415000F" w:tentative="1">
      <w:start w:val="1"/>
      <w:numFmt w:val="decimal"/>
      <w:lvlText w:val="%7."/>
      <w:lvlJc w:val="left"/>
      <w:pPr>
        <w:ind w:left="6949" w:hanging="360"/>
      </w:pPr>
      <w:rPr>
        <w:rFonts w:cs="Times New Roman"/>
      </w:rPr>
    </w:lvl>
    <w:lvl w:ilvl="7" w:tplc="04150019" w:tentative="1">
      <w:start w:val="1"/>
      <w:numFmt w:val="lowerLetter"/>
      <w:lvlText w:val="%8."/>
      <w:lvlJc w:val="left"/>
      <w:pPr>
        <w:ind w:left="7669" w:hanging="360"/>
      </w:pPr>
      <w:rPr>
        <w:rFonts w:cs="Times New Roman"/>
      </w:rPr>
    </w:lvl>
    <w:lvl w:ilvl="8" w:tplc="0415001B" w:tentative="1">
      <w:start w:val="1"/>
      <w:numFmt w:val="lowerRoman"/>
      <w:lvlText w:val="%9."/>
      <w:lvlJc w:val="right"/>
      <w:pPr>
        <w:ind w:left="8389" w:hanging="180"/>
      </w:pPr>
      <w:rPr>
        <w:rFonts w:cs="Times New Roman"/>
      </w:rPr>
    </w:lvl>
  </w:abstractNum>
  <w:abstractNum w:abstractNumId="39" w15:restartNumberingAfterBreak="0">
    <w:nsid w:val="2F2D047D"/>
    <w:multiLevelType w:val="hybridMultilevel"/>
    <w:tmpl w:val="C0C82B36"/>
    <w:lvl w:ilvl="0" w:tplc="80B8932A">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3662DE"/>
    <w:multiLevelType w:val="hybridMultilevel"/>
    <w:tmpl w:val="2E0E3762"/>
    <w:lvl w:ilvl="0" w:tplc="CBB0930A">
      <w:start w:val="8"/>
      <w:numFmt w:val="decimal"/>
      <w:lvlText w:val="%1."/>
      <w:lvlJc w:val="left"/>
      <w:pPr>
        <w:ind w:left="720" w:hanging="360"/>
      </w:pPr>
      <w:rPr>
        <w:rFonts w:eastAsiaTheme="minorHAnsi" w:hint="default"/>
      </w:rPr>
    </w:lvl>
    <w:lvl w:ilvl="1" w:tplc="2722AA0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C30B38"/>
    <w:multiLevelType w:val="hybridMultilevel"/>
    <w:tmpl w:val="C452FB02"/>
    <w:lvl w:ilvl="0" w:tplc="73480E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30D520B0"/>
    <w:multiLevelType w:val="hybridMultilevel"/>
    <w:tmpl w:val="5C442070"/>
    <w:lvl w:ilvl="0" w:tplc="E6862256">
      <w:start w:val="5"/>
      <w:numFmt w:val="upperRoman"/>
      <w:pStyle w:val="Tiret0"/>
      <w:lvlText w:val="%1."/>
      <w:lvlJc w:val="left"/>
      <w:pPr>
        <w:ind w:left="1288" w:hanging="720"/>
      </w:pPr>
      <w:rPr>
        <w:rFonts w:cs="Times New Roman" w:hint="default"/>
      </w:rPr>
    </w:lvl>
    <w:lvl w:ilvl="1" w:tplc="04150003" w:tentative="1">
      <w:start w:val="1"/>
      <w:numFmt w:val="lowerLetter"/>
      <w:lvlText w:val="%2."/>
      <w:lvlJc w:val="left"/>
      <w:pPr>
        <w:ind w:left="1648" w:hanging="360"/>
      </w:pPr>
      <w:rPr>
        <w:rFonts w:cs="Times New Roman"/>
      </w:rPr>
    </w:lvl>
    <w:lvl w:ilvl="2" w:tplc="04150005" w:tentative="1">
      <w:start w:val="1"/>
      <w:numFmt w:val="lowerRoman"/>
      <w:lvlText w:val="%3."/>
      <w:lvlJc w:val="right"/>
      <w:pPr>
        <w:ind w:left="2368" w:hanging="180"/>
      </w:pPr>
      <w:rPr>
        <w:rFonts w:cs="Times New Roman"/>
      </w:rPr>
    </w:lvl>
    <w:lvl w:ilvl="3" w:tplc="04150001" w:tentative="1">
      <w:start w:val="1"/>
      <w:numFmt w:val="decimal"/>
      <w:lvlText w:val="%4."/>
      <w:lvlJc w:val="left"/>
      <w:pPr>
        <w:ind w:left="3088" w:hanging="360"/>
      </w:pPr>
      <w:rPr>
        <w:rFonts w:cs="Times New Roman"/>
      </w:rPr>
    </w:lvl>
    <w:lvl w:ilvl="4" w:tplc="04150003" w:tentative="1">
      <w:start w:val="1"/>
      <w:numFmt w:val="lowerLetter"/>
      <w:lvlText w:val="%5."/>
      <w:lvlJc w:val="left"/>
      <w:pPr>
        <w:ind w:left="3808" w:hanging="360"/>
      </w:pPr>
      <w:rPr>
        <w:rFonts w:cs="Times New Roman"/>
      </w:rPr>
    </w:lvl>
    <w:lvl w:ilvl="5" w:tplc="04150005" w:tentative="1">
      <w:start w:val="1"/>
      <w:numFmt w:val="lowerRoman"/>
      <w:lvlText w:val="%6."/>
      <w:lvlJc w:val="right"/>
      <w:pPr>
        <w:ind w:left="4528" w:hanging="180"/>
      </w:pPr>
      <w:rPr>
        <w:rFonts w:cs="Times New Roman"/>
      </w:rPr>
    </w:lvl>
    <w:lvl w:ilvl="6" w:tplc="04150001" w:tentative="1">
      <w:start w:val="1"/>
      <w:numFmt w:val="decimal"/>
      <w:lvlText w:val="%7."/>
      <w:lvlJc w:val="left"/>
      <w:pPr>
        <w:ind w:left="5248" w:hanging="360"/>
      </w:pPr>
      <w:rPr>
        <w:rFonts w:cs="Times New Roman"/>
      </w:rPr>
    </w:lvl>
    <w:lvl w:ilvl="7" w:tplc="04150003" w:tentative="1">
      <w:start w:val="1"/>
      <w:numFmt w:val="lowerLetter"/>
      <w:lvlText w:val="%8."/>
      <w:lvlJc w:val="left"/>
      <w:pPr>
        <w:ind w:left="5968" w:hanging="360"/>
      </w:pPr>
      <w:rPr>
        <w:rFonts w:cs="Times New Roman"/>
      </w:rPr>
    </w:lvl>
    <w:lvl w:ilvl="8" w:tplc="04150005" w:tentative="1">
      <w:start w:val="1"/>
      <w:numFmt w:val="lowerRoman"/>
      <w:lvlText w:val="%9."/>
      <w:lvlJc w:val="right"/>
      <w:pPr>
        <w:ind w:left="6688" w:hanging="180"/>
      </w:pPr>
      <w:rPr>
        <w:rFonts w:cs="Times New Roman"/>
      </w:rPr>
    </w:lvl>
  </w:abstractNum>
  <w:abstractNum w:abstractNumId="43" w15:restartNumberingAfterBreak="0">
    <w:nsid w:val="31DE619F"/>
    <w:multiLevelType w:val="hybridMultilevel"/>
    <w:tmpl w:val="C72441D4"/>
    <w:lvl w:ilvl="0" w:tplc="04150017">
      <w:start w:val="1"/>
      <w:numFmt w:val="lowerLetter"/>
      <w:lvlText w:val="%1)"/>
      <w:lvlJc w:val="left"/>
      <w:pPr>
        <w:ind w:left="1221" w:hanging="360"/>
      </w:pPr>
      <w:rPr>
        <w:rFonts w:cs="Times New Roman"/>
      </w:rPr>
    </w:lvl>
    <w:lvl w:ilvl="1" w:tplc="04150019" w:tentative="1">
      <w:start w:val="1"/>
      <w:numFmt w:val="lowerLetter"/>
      <w:lvlText w:val="%2."/>
      <w:lvlJc w:val="left"/>
      <w:pPr>
        <w:ind w:left="1941" w:hanging="360"/>
      </w:pPr>
      <w:rPr>
        <w:rFonts w:cs="Times New Roman"/>
      </w:rPr>
    </w:lvl>
    <w:lvl w:ilvl="2" w:tplc="0415001B" w:tentative="1">
      <w:start w:val="1"/>
      <w:numFmt w:val="lowerRoman"/>
      <w:lvlText w:val="%3."/>
      <w:lvlJc w:val="right"/>
      <w:pPr>
        <w:ind w:left="2661" w:hanging="180"/>
      </w:pPr>
      <w:rPr>
        <w:rFonts w:cs="Times New Roman"/>
      </w:rPr>
    </w:lvl>
    <w:lvl w:ilvl="3" w:tplc="0415000F" w:tentative="1">
      <w:start w:val="1"/>
      <w:numFmt w:val="decimal"/>
      <w:lvlText w:val="%4."/>
      <w:lvlJc w:val="left"/>
      <w:pPr>
        <w:ind w:left="3381" w:hanging="360"/>
      </w:pPr>
      <w:rPr>
        <w:rFonts w:cs="Times New Roman"/>
      </w:rPr>
    </w:lvl>
    <w:lvl w:ilvl="4" w:tplc="04150019" w:tentative="1">
      <w:start w:val="1"/>
      <w:numFmt w:val="lowerLetter"/>
      <w:lvlText w:val="%5."/>
      <w:lvlJc w:val="left"/>
      <w:pPr>
        <w:ind w:left="4101" w:hanging="360"/>
      </w:pPr>
      <w:rPr>
        <w:rFonts w:cs="Times New Roman"/>
      </w:rPr>
    </w:lvl>
    <w:lvl w:ilvl="5" w:tplc="0415001B" w:tentative="1">
      <w:start w:val="1"/>
      <w:numFmt w:val="lowerRoman"/>
      <w:lvlText w:val="%6."/>
      <w:lvlJc w:val="right"/>
      <w:pPr>
        <w:ind w:left="4821" w:hanging="180"/>
      </w:pPr>
      <w:rPr>
        <w:rFonts w:cs="Times New Roman"/>
      </w:rPr>
    </w:lvl>
    <w:lvl w:ilvl="6" w:tplc="0415000F" w:tentative="1">
      <w:start w:val="1"/>
      <w:numFmt w:val="decimal"/>
      <w:lvlText w:val="%7."/>
      <w:lvlJc w:val="left"/>
      <w:pPr>
        <w:ind w:left="5541" w:hanging="360"/>
      </w:pPr>
      <w:rPr>
        <w:rFonts w:cs="Times New Roman"/>
      </w:rPr>
    </w:lvl>
    <w:lvl w:ilvl="7" w:tplc="04150019" w:tentative="1">
      <w:start w:val="1"/>
      <w:numFmt w:val="lowerLetter"/>
      <w:lvlText w:val="%8."/>
      <w:lvlJc w:val="left"/>
      <w:pPr>
        <w:ind w:left="6261" w:hanging="360"/>
      </w:pPr>
      <w:rPr>
        <w:rFonts w:cs="Times New Roman"/>
      </w:rPr>
    </w:lvl>
    <w:lvl w:ilvl="8" w:tplc="0415001B" w:tentative="1">
      <w:start w:val="1"/>
      <w:numFmt w:val="lowerRoman"/>
      <w:lvlText w:val="%9."/>
      <w:lvlJc w:val="right"/>
      <w:pPr>
        <w:ind w:left="6981" w:hanging="180"/>
      </w:pPr>
      <w:rPr>
        <w:rFonts w:cs="Times New Roman"/>
      </w:rPr>
    </w:lvl>
  </w:abstractNum>
  <w:abstractNum w:abstractNumId="44" w15:restartNumberingAfterBreak="0">
    <w:nsid w:val="320A6236"/>
    <w:multiLevelType w:val="hybridMultilevel"/>
    <w:tmpl w:val="F5DA66EC"/>
    <w:lvl w:ilvl="0" w:tplc="C05657CE">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357760DE"/>
    <w:multiLevelType w:val="hybridMultilevel"/>
    <w:tmpl w:val="A9CEDD2A"/>
    <w:lvl w:ilvl="0" w:tplc="924ABB7C">
      <w:start w:val="2"/>
      <w:numFmt w:val="decimal"/>
      <w:lvlText w:val="%1."/>
      <w:lvlJc w:val="left"/>
      <w:pPr>
        <w:tabs>
          <w:tab w:val="num" w:pos="360"/>
        </w:tabs>
        <w:ind w:left="360" w:hanging="360"/>
      </w:pPr>
      <w:rPr>
        <w:rFonts w:cs="Times New Roman" w:hint="default"/>
        <w:b/>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384B5351"/>
    <w:multiLevelType w:val="hybridMultilevel"/>
    <w:tmpl w:val="886E55EE"/>
    <w:lvl w:ilvl="0" w:tplc="E018BE92">
      <w:start w:val="1"/>
      <w:numFmt w:val="lowerLetter"/>
      <w:lvlText w:val="%1)"/>
      <w:lvlJc w:val="left"/>
      <w:pPr>
        <w:tabs>
          <w:tab w:val="num" w:pos="1211"/>
        </w:tabs>
        <w:ind w:left="1211" w:hanging="360"/>
      </w:pPr>
      <w:rPr>
        <w:rFonts w:ascii="Arial" w:eastAsiaTheme="minorEastAsia" w:hAnsi="Arial" w:cs="Arial"/>
        <w:b w:val="0"/>
      </w:rPr>
    </w:lvl>
    <w:lvl w:ilvl="1" w:tplc="04150019">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7" w15:restartNumberingAfterBreak="0">
    <w:nsid w:val="3B0904A7"/>
    <w:multiLevelType w:val="hybridMultilevel"/>
    <w:tmpl w:val="A96ACC8A"/>
    <w:lvl w:ilvl="0" w:tplc="09403AF4">
      <w:start w:val="1"/>
      <w:numFmt w:val="decimal"/>
      <w:lvlText w:val="%1."/>
      <w:lvlJc w:val="left"/>
      <w:pPr>
        <w:tabs>
          <w:tab w:val="num" w:pos="689"/>
        </w:tabs>
        <w:ind w:left="689" w:hanging="405"/>
      </w:pPr>
      <w:rPr>
        <w:rFonts w:ascii="Arial" w:eastAsia="Times New Roman" w:hAnsi="Arial" w:cs="Arial"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8" w15:restartNumberingAfterBreak="0">
    <w:nsid w:val="3B5D0D46"/>
    <w:multiLevelType w:val="hybridMultilevel"/>
    <w:tmpl w:val="27008936"/>
    <w:lvl w:ilvl="0" w:tplc="6A9202C0">
      <w:start w:val="1"/>
      <w:numFmt w:val="decimal"/>
      <w:lvlText w:val="%1."/>
      <w:lvlJc w:val="left"/>
      <w:pPr>
        <w:ind w:left="720" w:hanging="360"/>
      </w:pPr>
      <w:rPr>
        <w:rFonts w:eastAsia="Times New Roman" w:cs="Times New Roman" w:hint="default"/>
        <w:b w:val="0"/>
      </w:rPr>
    </w:lvl>
    <w:lvl w:ilvl="1" w:tplc="04150019">
      <w:start w:val="1"/>
      <w:numFmt w:val="lowerLetter"/>
      <w:lvlText w:val="%2."/>
      <w:lvlJc w:val="left"/>
      <w:pPr>
        <w:ind w:left="785"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3B770001"/>
    <w:multiLevelType w:val="hybridMultilevel"/>
    <w:tmpl w:val="925AFE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BDD48FD"/>
    <w:multiLevelType w:val="multilevel"/>
    <w:tmpl w:val="CED67EA4"/>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rFonts w:ascii="Arial" w:eastAsiaTheme="minorEastAsia" w:hAnsi="Arial" w:cs="Arial"/>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0AC39E0"/>
    <w:multiLevelType w:val="hybridMultilevel"/>
    <w:tmpl w:val="0108D274"/>
    <w:lvl w:ilvl="0" w:tplc="2638B12C">
      <w:start w:val="1"/>
      <w:numFmt w:val="decimal"/>
      <w:lvlText w:val="%1."/>
      <w:lvlJc w:val="left"/>
      <w:pPr>
        <w:ind w:left="713" w:hanging="428"/>
        <w:jc w:val="right"/>
      </w:pPr>
      <w:rPr>
        <w:rFonts w:hint="default"/>
        <w:spacing w:val="0"/>
        <w:w w:val="100"/>
        <w:lang w:val="pl-PL" w:eastAsia="en-US" w:bidi="ar-SA"/>
      </w:rPr>
    </w:lvl>
    <w:lvl w:ilvl="1" w:tplc="989C41BE">
      <w:start w:val="1"/>
      <w:numFmt w:val="decimal"/>
      <w:lvlText w:val="%2)"/>
      <w:lvlJc w:val="left"/>
      <w:pPr>
        <w:ind w:left="993" w:hanging="348"/>
      </w:pPr>
      <w:rPr>
        <w:rFonts w:hint="default"/>
        <w:spacing w:val="0"/>
        <w:w w:val="91"/>
        <w:lang w:val="pl-PL" w:eastAsia="en-US" w:bidi="ar-SA"/>
      </w:rPr>
    </w:lvl>
    <w:lvl w:ilvl="2" w:tplc="9F586220">
      <w:start w:val="1"/>
      <w:numFmt w:val="lowerLetter"/>
      <w:lvlText w:val="%3)"/>
      <w:lvlJc w:val="left"/>
      <w:pPr>
        <w:ind w:left="1279" w:hanging="348"/>
      </w:pPr>
      <w:rPr>
        <w:rFonts w:ascii="Times New Roman" w:eastAsia="Times New Roman" w:hAnsi="Times New Roman" w:cs="Times New Roman" w:hint="default"/>
        <w:b w:val="0"/>
        <w:bCs w:val="0"/>
        <w:i w:val="0"/>
        <w:iCs w:val="0"/>
        <w:spacing w:val="0"/>
        <w:w w:val="89"/>
        <w:sz w:val="24"/>
        <w:szCs w:val="24"/>
        <w:lang w:val="pl-PL" w:eastAsia="en-US" w:bidi="ar-SA"/>
      </w:rPr>
    </w:lvl>
    <w:lvl w:ilvl="3" w:tplc="BA946704">
      <w:numFmt w:val="bullet"/>
      <w:lvlText w:val="-"/>
      <w:lvlJc w:val="left"/>
      <w:pPr>
        <w:ind w:left="1279" w:hanging="348"/>
      </w:pPr>
      <w:rPr>
        <w:rFonts w:ascii="Times New Roman" w:eastAsia="Times New Roman" w:hAnsi="Times New Roman" w:cs="Times New Roman" w:hint="default"/>
        <w:b w:val="0"/>
        <w:bCs w:val="0"/>
        <w:i w:val="0"/>
        <w:iCs w:val="0"/>
        <w:spacing w:val="0"/>
        <w:w w:val="93"/>
        <w:sz w:val="24"/>
        <w:szCs w:val="24"/>
        <w:lang w:val="pl-PL" w:eastAsia="en-US" w:bidi="ar-SA"/>
      </w:rPr>
    </w:lvl>
    <w:lvl w:ilvl="4" w:tplc="997237D2">
      <w:numFmt w:val="bullet"/>
      <w:lvlText w:val="•"/>
      <w:lvlJc w:val="left"/>
      <w:pPr>
        <w:ind w:left="2514" w:hanging="348"/>
      </w:pPr>
      <w:rPr>
        <w:rFonts w:hint="default"/>
        <w:lang w:val="pl-PL" w:eastAsia="en-US" w:bidi="ar-SA"/>
      </w:rPr>
    </w:lvl>
    <w:lvl w:ilvl="5" w:tplc="D63EB9D6">
      <w:numFmt w:val="bullet"/>
      <w:lvlText w:val="•"/>
      <w:lvlJc w:val="left"/>
      <w:pPr>
        <w:ind w:left="3749" w:hanging="348"/>
      </w:pPr>
      <w:rPr>
        <w:rFonts w:hint="default"/>
        <w:lang w:val="pl-PL" w:eastAsia="en-US" w:bidi="ar-SA"/>
      </w:rPr>
    </w:lvl>
    <w:lvl w:ilvl="6" w:tplc="F1FCD7A4">
      <w:numFmt w:val="bullet"/>
      <w:lvlText w:val="•"/>
      <w:lvlJc w:val="left"/>
      <w:pPr>
        <w:ind w:left="4984" w:hanging="348"/>
      </w:pPr>
      <w:rPr>
        <w:rFonts w:hint="default"/>
        <w:lang w:val="pl-PL" w:eastAsia="en-US" w:bidi="ar-SA"/>
      </w:rPr>
    </w:lvl>
    <w:lvl w:ilvl="7" w:tplc="553AF354">
      <w:numFmt w:val="bullet"/>
      <w:lvlText w:val="•"/>
      <w:lvlJc w:val="left"/>
      <w:pPr>
        <w:ind w:left="6219" w:hanging="348"/>
      </w:pPr>
      <w:rPr>
        <w:rFonts w:hint="default"/>
        <w:lang w:val="pl-PL" w:eastAsia="en-US" w:bidi="ar-SA"/>
      </w:rPr>
    </w:lvl>
    <w:lvl w:ilvl="8" w:tplc="5CC8ECC0">
      <w:numFmt w:val="bullet"/>
      <w:lvlText w:val="•"/>
      <w:lvlJc w:val="left"/>
      <w:pPr>
        <w:ind w:left="7453" w:hanging="348"/>
      </w:pPr>
      <w:rPr>
        <w:rFonts w:hint="default"/>
        <w:lang w:val="pl-PL" w:eastAsia="en-US" w:bidi="ar-SA"/>
      </w:rPr>
    </w:lvl>
  </w:abstractNum>
  <w:abstractNum w:abstractNumId="52" w15:restartNumberingAfterBreak="0">
    <w:nsid w:val="429C26B8"/>
    <w:multiLevelType w:val="hybridMultilevel"/>
    <w:tmpl w:val="E27C4408"/>
    <w:lvl w:ilvl="0" w:tplc="4866E46A">
      <w:start w:val="1"/>
      <w:numFmt w:val="decimal"/>
      <w:lvlText w:val="%1."/>
      <w:lvlJc w:val="left"/>
      <w:rPr>
        <w:rFonts w:eastAsiaTheme="minorHAnsi" w:hint="default"/>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15:restartNumberingAfterBreak="0">
    <w:nsid w:val="43DB7800"/>
    <w:multiLevelType w:val="multilevel"/>
    <w:tmpl w:val="62D8987A"/>
    <w:name w:val="Tiret 1"/>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928"/>
        </w:tabs>
        <w:ind w:left="928"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4" w15:restartNumberingAfterBreak="0">
    <w:nsid w:val="45F05C13"/>
    <w:multiLevelType w:val="hybridMultilevel"/>
    <w:tmpl w:val="09B6D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A557296"/>
    <w:multiLevelType w:val="multilevel"/>
    <w:tmpl w:val="1226B9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0"/>
      <w:numFmt w:val="upperRoman"/>
      <w:lvlText w:val="%3."/>
      <w:lvlJc w:val="left"/>
      <w:pPr>
        <w:ind w:left="2520" w:hanging="720"/>
      </w:pPr>
      <w:rPr>
        <w:rFonts w:hint="default"/>
      </w:rPr>
    </w:lvl>
    <w:lvl w:ilvl="3">
      <w:start w:val="1"/>
      <w:numFmt w:val="decimal"/>
      <w:lvlText w:val="%4."/>
      <w:lvlJc w:val="left"/>
      <w:pPr>
        <w:tabs>
          <w:tab w:val="num" w:pos="2771"/>
        </w:tabs>
        <w:ind w:left="2771" w:hanging="360"/>
      </w:pPr>
    </w:lvl>
    <w:lvl w:ilvl="4">
      <w:start w:val="45"/>
      <w:numFmt w:val="bullet"/>
      <w:lvlText w:val=""/>
      <w:lvlJc w:val="left"/>
      <w:pPr>
        <w:ind w:left="3600" w:hanging="360"/>
      </w:pPr>
      <w:rPr>
        <w:rFonts w:ascii="Symbol" w:eastAsiaTheme="minorEastAsia" w:hAnsi="Symbol" w:cs="Times New Roman"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AEC7805"/>
    <w:multiLevelType w:val="hybridMultilevel"/>
    <w:tmpl w:val="5AACF20E"/>
    <w:lvl w:ilvl="0" w:tplc="43C2F2DC">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B1E052B"/>
    <w:multiLevelType w:val="hybridMultilevel"/>
    <w:tmpl w:val="C5E2FFDE"/>
    <w:lvl w:ilvl="0" w:tplc="9E9E7C60">
      <w:start w:val="1"/>
      <w:numFmt w:val="decimal"/>
      <w:pStyle w:val="Tiret1"/>
      <w:lvlText w:val="%1."/>
      <w:lvlJc w:val="left"/>
      <w:pPr>
        <w:ind w:left="720" w:hanging="360"/>
      </w:pPr>
      <w:rPr>
        <w:rFonts w:ascii="Arial" w:eastAsiaTheme="minorEastAsia" w:hAnsi="Arial" w:cs="Arial"/>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4CAC374F"/>
    <w:multiLevelType w:val="hybridMultilevel"/>
    <w:tmpl w:val="021674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0AB77F2"/>
    <w:multiLevelType w:val="hybridMultilevel"/>
    <w:tmpl w:val="09A8F74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54800A5F"/>
    <w:multiLevelType w:val="hybridMultilevel"/>
    <w:tmpl w:val="3AC6237A"/>
    <w:lvl w:ilvl="0" w:tplc="04150001">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1" w15:restartNumberingAfterBreak="0">
    <w:nsid w:val="56DB694B"/>
    <w:multiLevelType w:val="hybridMultilevel"/>
    <w:tmpl w:val="5D804C92"/>
    <w:lvl w:ilvl="0" w:tplc="026C3F88">
      <w:start w:val="7"/>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330E8E"/>
    <w:multiLevelType w:val="hybridMultilevel"/>
    <w:tmpl w:val="400EDB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580618EE"/>
    <w:multiLevelType w:val="hybridMultilevel"/>
    <w:tmpl w:val="8802441E"/>
    <w:lvl w:ilvl="0" w:tplc="43C2F2DC">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AB81952"/>
    <w:multiLevelType w:val="hybridMultilevel"/>
    <w:tmpl w:val="18ACDB8A"/>
    <w:lvl w:ilvl="0" w:tplc="FEE412FC">
      <w:start w:val="1"/>
      <w:numFmt w:val="decimal"/>
      <w:lvlText w:val="%1."/>
      <w:lvlJc w:val="left"/>
      <w:pPr>
        <w:ind w:left="720" w:hanging="360"/>
      </w:pPr>
      <w:rPr>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B5C273A"/>
    <w:multiLevelType w:val="hybridMultilevel"/>
    <w:tmpl w:val="E84E7C9E"/>
    <w:lvl w:ilvl="0" w:tplc="13002F02">
      <w:start w:val="1"/>
      <w:numFmt w:val="decimal"/>
      <w:lvlText w:val="%1."/>
      <w:lvlJc w:val="left"/>
      <w:pPr>
        <w:ind w:left="720" w:hanging="360"/>
      </w:pPr>
      <w:rPr>
        <w:rFonts w:eastAsiaTheme="minorHAnsi" w:hint="default"/>
      </w:rPr>
    </w:lvl>
    <w:lvl w:ilvl="1" w:tplc="FB7A2C3A">
      <w:start w:val="2"/>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F4A6999"/>
    <w:multiLevelType w:val="hybridMultilevel"/>
    <w:tmpl w:val="C4B6373A"/>
    <w:name w:val="Tiret 0"/>
    <w:lvl w:ilvl="0" w:tplc="FFFFFFFF">
      <w:start w:val="1"/>
      <w:numFmt w:val="lowerLetter"/>
      <w:lvlText w:val="%1)"/>
      <w:lvlJc w:val="left"/>
      <w:pPr>
        <w:ind w:left="644"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7" w15:restartNumberingAfterBreak="0">
    <w:nsid w:val="5F4E7971"/>
    <w:multiLevelType w:val="hybridMultilevel"/>
    <w:tmpl w:val="56A0A42E"/>
    <w:lvl w:ilvl="0" w:tplc="43C2F2DC">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0E21909"/>
    <w:multiLevelType w:val="hybridMultilevel"/>
    <w:tmpl w:val="42E0F900"/>
    <w:lvl w:ilvl="0" w:tplc="426C809C">
      <w:start w:val="1"/>
      <w:numFmt w:val="lowerLetter"/>
      <w:lvlText w:val="%1)"/>
      <w:lvlJc w:val="left"/>
      <w:pPr>
        <w:ind w:left="148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9" w15:restartNumberingAfterBreak="0">
    <w:nsid w:val="63AC7EC5"/>
    <w:multiLevelType w:val="hybridMultilevel"/>
    <w:tmpl w:val="1C60D27C"/>
    <w:lvl w:ilvl="0" w:tplc="54082C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4C770E9"/>
    <w:multiLevelType w:val="multilevel"/>
    <w:tmpl w:val="1D6C00E6"/>
    <w:lvl w:ilvl="0">
      <w:start w:val="1"/>
      <w:numFmt w:val="decimal"/>
      <w:lvlText w:val="%1."/>
      <w:lvlJc w:val="left"/>
      <w:pPr>
        <w:tabs>
          <w:tab w:val="num" w:pos="720"/>
        </w:tabs>
        <w:ind w:left="720" w:hanging="360"/>
      </w:pPr>
      <w:rPr>
        <w:b/>
      </w:rPr>
    </w:lvl>
    <w:lvl w:ilvl="1">
      <w:start w:val="1"/>
      <w:numFmt w:val="lowerLetter"/>
      <w:lvlText w:val="%2."/>
      <w:lvlJc w:val="left"/>
      <w:pPr>
        <w:ind w:left="1440" w:hanging="360"/>
      </w:pPr>
      <w:rPr>
        <w:rFonts w:cs="Times New Roman" w:hint="default"/>
      </w:rPr>
    </w:lvl>
    <w:lvl w:ilvl="2">
      <w:start w:val="12"/>
      <w:numFmt w:val="lowerRoman"/>
      <w:lvlText w:val="%3."/>
      <w:lvlJc w:val="left"/>
      <w:pPr>
        <w:ind w:left="2520" w:hanging="720"/>
      </w:pPr>
      <w:rPr>
        <w:rFonts w:cs="Times New Roman" w:hint="default"/>
      </w:rPr>
    </w:lvl>
    <w:lvl w:ilvl="3">
      <w:start w:val="16"/>
      <w:numFmt w:val="upperRoman"/>
      <w:lvlText w:val="%4."/>
      <w:lvlJc w:val="left"/>
      <w:pPr>
        <w:ind w:left="3240" w:hanging="720"/>
      </w:pPr>
      <w:rPr>
        <w:rFonts w:cs="Times New Roman" w:hint="default"/>
        <w:b/>
      </w:rPr>
    </w:lvl>
    <w:lvl w:ilvl="4">
      <w:start w:val="1"/>
      <w:numFmt w:val="decimal"/>
      <w:lvlText w:val="%5)"/>
      <w:lvlJc w:val="left"/>
      <w:pPr>
        <w:ind w:left="786" w:hanging="360"/>
      </w:pPr>
      <w:rPr>
        <w:rFonts w:hint="default"/>
        <w:b/>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64FB3140"/>
    <w:multiLevelType w:val="hybridMultilevel"/>
    <w:tmpl w:val="4A0C151A"/>
    <w:lvl w:ilvl="0" w:tplc="04150017">
      <w:start w:val="1"/>
      <w:numFmt w:val="lowerLetter"/>
      <w:lvlText w:val="%1)"/>
      <w:lvlJc w:val="left"/>
      <w:pPr>
        <w:ind w:left="927" w:hanging="360"/>
      </w:pPr>
      <w:rPr>
        <w:rFonts w:cs="Times New Roman"/>
      </w:rPr>
    </w:lvl>
    <w:lvl w:ilvl="1" w:tplc="04150019" w:tentative="1">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72" w15:restartNumberingAfterBreak="0">
    <w:nsid w:val="65E4203D"/>
    <w:multiLevelType w:val="hybridMultilevel"/>
    <w:tmpl w:val="BCC2E610"/>
    <w:lvl w:ilvl="0" w:tplc="54082C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64A6A08"/>
    <w:multiLevelType w:val="hybridMultilevel"/>
    <w:tmpl w:val="135AE3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6A354EE4"/>
    <w:multiLevelType w:val="hybridMultilevel"/>
    <w:tmpl w:val="D2DCD40C"/>
    <w:lvl w:ilvl="0" w:tplc="FFFFFFFF">
      <w:start w:val="1"/>
      <w:numFmt w:val="decimal"/>
      <w:pStyle w:val="Listanumerowana"/>
      <w:lvlText w:val="%1."/>
      <w:lvlJc w:val="left"/>
      <w:pPr>
        <w:ind w:left="720" w:hanging="360"/>
      </w:pPr>
      <w:rPr>
        <w:rFonts w:cs="Times New Roman"/>
      </w:rPr>
    </w:lvl>
    <w:lvl w:ilvl="1" w:tplc="8B50FEE8">
      <w:start w:val="1"/>
      <w:numFmt w:val="lowerLetter"/>
      <w:lvlText w:val="%2."/>
      <w:lvlJc w:val="left"/>
      <w:pPr>
        <w:ind w:left="1440" w:hanging="360"/>
      </w:pPr>
      <w:rPr>
        <w:rFonts w:cs="Times New Roman"/>
        <w:b/>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5" w15:restartNumberingAfterBreak="0">
    <w:nsid w:val="6D5C22BB"/>
    <w:multiLevelType w:val="hybridMultilevel"/>
    <w:tmpl w:val="2F10D7FC"/>
    <w:lvl w:ilvl="0" w:tplc="3DF0777E">
      <w:start w:val="1"/>
      <w:numFmt w:val="ordinal"/>
      <w:lvlText w:val="%1)"/>
      <w:lvlJc w:val="left"/>
      <w:pPr>
        <w:ind w:left="1428" w:hanging="360"/>
      </w:pPr>
      <w:rPr>
        <w:rFonts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6" w15:restartNumberingAfterBreak="0">
    <w:nsid w:val="6F253792"/>
    <w:multiLevelType w:val="hybridMultilevel"/>
    <w:tmpl w:val="4A1C9918"/>
    <w:lvl w:ilvl="0" w:tplc="46E2E26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78CC74A4"/>
    <w:multiLevelType w:val="hybridMultilevel"/>
    <w:tmpl w:val="BE9E5BEC"/>
    <w:lvl w:ilvl="0" w:tplc="A29831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F610C3D"/>
    <w:multiLevelType w:val="hybridMultilevel"/>
    <w:tmpl w:val="029EE3B8"/>
    <w:lvl w:ilvl="0" w:tplc="3398D8E6">
      <w:start w:val="1"/>
      <w:numFmt w:val="upperRoman"/>
      <w:lvlText w:val="%1."/>
      <w:lvlJc w:val="left"/>
      <w:pPr>
        <w:ind w:left="1005" w:hanging="495"/>
        <w:jc w:val="right"/>
      </w:pPr>
      <w:rPr>
        <w:rFonts w:ascii="Arial" w:eastAsia="Arial" w:hAnsi="Arial" w:cs="Arial" w:hint="default"/>
        <w:b/>
        <w:bCs/>
        <w:i w:val="0"/>
        <w:iCs w:val="0"/>
        <w:spacing w:val="0"/>
        <w:w w:val="100"/>
        <w:sz w:val="24"/>
        <w:szCs w:val="24"/>
        <w:lang w:val="pl-PL" w:eastAsia="en-US" w:bidi="ar-SA"/>
      </w:rPr>
    </w:lvl>
    <w:lvl w:ilvl="1" w:tplc="88606980">
      <w:start w:val="1"/>
      <w:numFmt w:val="decimal"/>
      <w:lvlText w:val="%2."/>
      <w:lvlJc w:val="left"/>
      <w:pPr>
        <w:ind w:left="1353" w:hanging="360"/>
      </w:pPr>
      <w:rPr>
        <w:rFonts w:hint="default"/>
        <w:spacing w:val="0"/>
        <w:w w:val="100"/>
        <w:sz w:val="24"/>
        <w:szCs w:val="24"/>
        <w:lang w:val="pl-PL" w:eastAsia="en-US" w:bidi="ar-SA"/>
      </w:rPr>
    </w:lvl>
    <w:lvl w:ilvl="2" w:tplc="3CA26084">
      <w:start w:val="1"/>
      <w:numFmt w:val="lowerLetter"/>
      <w:lvlText w:val="%3)"/>
      <w:lvlJc w:val="left"/>
      <w:pPr>
        <w:ind w:left="1353" w:hanging="360"/>
      </w:pPr>
      <w:rPr>
        <w:rFonts w:ascii="Arial Narrow" w:eastAsia="Arial MT" w:hAnsi="Arial Narrow" w:cs="Arial MT" w:hint="default"/>
        <w:b w:val="0"/>
        <w:bCs w:val="0"/>
        <w:i w:val="0"/>
        <w:iCs w:val="0"/>
        <w:spacing w:val="0"/>
        <w:w w:val="100"/>
        <w:sz w:val="24"/>
        <w:szCs w:val="24"/>
        <w:lang w:val="pl-PL" w:eastAsia="en-US" w:bidi="ar-SA"/>
      </w:rPr>
    </w:lvl>
    <w:lvl w:ilvl="3" w:tplc="BE2062E6">
      <w:numFmt w:val="bullet"/>
      <w:lvlText w:val=""/>
      <w:lvlJc w:val="left"/>
      <w:pPr>
        <w:ind w:left="2061" w:hanging="360"/>
      </w:pPr>
      <w:rPr>
        <w:rFonts w:ascii="Symbol" w:eastAsia="Symbol" w:hAnsi="Symbol" w:cs="Symbol" w:hint="default"/>
        <w:b w:val="0"/>
        <w:bCs w:val="0"/>
        <w:i w:val="0"/>
        <w:iCs w:val="0"/>
        <w:spacing w:val="0"/>
        <w:w w:val="100"/>
        <w:sz w:val="24"/>
        <w:szCs w:val="24"/>
        <w:lang w:val="pl-PL" w:eastAsia="en-US" w:bidi="ar-SA"/>
      </w:rPr>
    </w:lvl>
    <w:lvl w:ilvl="4" w:tplc="7E1A09A6">
      <w:numFmt w:val="bullet"/>
      <w:lvlText w:val="o"/>
      <w:lvlJc w:val="left"/>
      <w:pPr>
        <w:ind w:left="2782" w:hanging="360"/>
      </w:pPr>
      <w:rPr>
        <w:rFonts w:ascii="Courier New" w:eastAsia="Courier New" w:hAnsi="Courier New" w:cs="Courier New" w:hint="default"/>
        <w:b w:val="0"/>
        <w:bCs w:val="0"/>
        <w:i w:val="0"/>
        <w:iCs w:val="0"/>
        <w:spacing w:val="0"/>
        <w:w w:val="100"/>
        <w:sz w:val="24"/>
        <w:szCs w:val="24"/>
        <w:lang w:val="pl-PL" w:eastAsia="en-US" w:bidi="ar-SA"/>
      </w:rPr>
    </w:lvl>
    <w:lvl w:ilvl="5" w:tplc="7820CE1A">
      <w:numFmt w:val="bullet"/>
      <w:lvlText w:val="•"/>
      <w:lvlJc w:val="left"/>
      <w:pPr>
        <w:ind w:left="2440" w:hanging="360"/>
      </w:pPr>
      <w:rPr>
        <w:rFonts w:hint="default"/>
        <w:lang w:val="pl-PL" w:eastAsia="en-US" w:bidi="ar-SA"/>
      </w:rPr>
    </w:lvl>
    <w:lvl w:ilvl="6" w:tplc="68840856">
      <w:numFmt w:val="bullet"/>
      <w:lvlText w:val="•"/>
      <w:lvlJc w:val="left"/>
      <w:pPr>
        <w:ind w:left="2780" w:hanging="360"/>
      </w:pPr>
      <w:rPr>
        <w:rFonts w:hint="default"/>
        <w:lang w:val="pl-PL" w:eastAsia="en-US" w:bidi="ar-SA"/>
      </w:rPr>
    </w:lvl>
    <w:lvl w:ilvl="7" w:tplc="179ACCC4">
      <w:numFmt w:val="bullet"/>
      <w:lvlText w:val="•"/>
      <w:lvlJc w:val="left"/>
      <w:pPr>
        <w:ind w:left="4459" w:hanging="360"/>
      </w:pPr>
      <w:rPr>
        <w:rFonts w:hint="default"/>
        <w:lang w:val="pl-PL" w:eastAsia="en-US" w:bidi="ar-SA"/>
      </w:rPr>
    </w:lvl>
    <w:lvl w:ilvl="8" w:tplc="364C90C4">
      <w:numFmt w:val="bullet"/>
      <w:lvlText w:val="•"/>
      <w:lvlJc w:val="left"/>
      <w:pPr>
        <w:ind w:left="6139" w:hanging="360"/>
      </w:pPr>
      <w:rPr>
        <w:rFonts w:hint="default"/>
        <w:lang w:val="pl-PL" w:eastAsia="en-US" w:bidi="ar-SA"/>
      </w:rPr>
    </w:lvl>
  </w:abstractNum>
  <w:num w:numId="1">
    <w:abstractNumId w:val="5"/>
  </w:num>
  <w:num w:numId="2">
    <w:abstractNumId w:val="3"/>
  </w:num>
  <w:num w:numId="3">
    <w:abstractNumId w:val="2"/>
  </w:num>
  <w:num w:numId="4">
    <w:abstractNumId w:val="1"/>
  </w:num>
  <w:num w:numId="5">
    <w:abstractNumId w:val="0"/>
  </w:num>
  <w:num w:numId="6">
    <w:abstractNumId w:val="4"/>
  </w:num>
  <w:num w:numId="7">
    <w:abstractNumId w:val="32"/>
  </w:num>
  <w:num w:numId="8">
    <w:abstractNumId w:val="42"/>
  </w:num>
  <w:num w:numId="9">
    <w:abstractNumId w:val="57"/>
  </w:num>
  <w:num w:numId="10">
    <w:abstractNumId w:val="26"/>
  </w:num>
  <w:num w:numId="11">
    <w:abstractNumId w:val="36"/>
  </w:num>
  <w:num w:numId="12">
    <w:abstractNumId w:val="37"/>
  </w:num>
  <w:num w:numId="13">
    <w:abstractNumId w:val="74"/>
  </w:num>
  <w:num w:numId="14">
    <w:abstractNumId w:val="70"/>
  </w:num>
  <w:num w:numId="15">
    <w:abstractNumId w:val="30"/>
  </w:num>
  <w:num w:numId="16">
    <w:abstractNumId w:val="38"/>
  </w:num>
  <w:num w:numId="17">
    <w:abstractNumId w:val="55"/>
    <w:lvlOverride w:ilvl="1">
      <w:lvl w:ilvl="1">
        <w:numFmt w:val="lowerLetter"/>
        <w:lvlText w:val="%2."/>
        <w:lvlJc w:val="left"/>
        <w:rPr>
          <w:b/>
        </w:rPr>
      </w:lvl>
    </w:lvlOverride>
  </w:num>
  <w:num w:numId="18">
    <w:abstractNumId w:val="22"/>
  </w:num>
  <w:num w:numId="19">
    <w:abstractNumId w:val="45"/>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num>
  <w:num w:numId="22">
    <w:abstractNumId w:val="29"/>
  </w:num>
  <w:num w:numId="23">
    <w:abstractNumId w:val="71"/>
  </w:num>
  <w:num w:numId="24">
    <w:abstractNumId w:val="43"/>
  </w:num>
  <w:num w:numId="25">
    <w:abstractNumId w:val="23"/>
  </w:num>
  <w:num w:numId="26">
    <w:abstractNumId w:val="48"/>
  </w:num>
  <w:num w:numId="27">
    <w:abstractNumId w:val="50"/>
  </w:num>
  <w:num w:numId="28">
    <w:abstractNumId w:val="21"/>
  </w:num>
  <w:num w:numId="29">
    <w:abstractNumId w:val="68"/>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0"/>
  </w:num>
  <w:num w:numId="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27"/>
  </w:num>
  <w:num w:numId="37">
    <w:abstractNumId w:val="59"/>
  </w:num>
  <w:num w:numId="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51"/>
  </w:num>
  <w:num w:numId="42">
    <w:abstractNumId w:val="35"/>
  </w:num>
  <w:num w:numId="43">
    <w:abstractNumId w:val="65"/>
  </w:num>
  <w:num w:numId="44">
    <w:abstractNumId w:val="56"/>
  </w:num>
  <w:num w:numId="45">
    <w:abstractNumId w:val="63"/>
  </w:num>
  <w:num w:numId="46">
    <w:abstractNumId w:val="67"/>
  </w:num>
  <w:num w:numId="47">
    <w:abstractNumId w:val="41"/>
  </w:num>
  <w:num w:numId="48">
    <w:abstractNumId w:val="9"/>
  </w:num>
  <w:num w:numId="49">
    <w:abstractNumId w:val="69"/>
  </w:num>
  <w:num w:numId="50">
    <w:abstractNumId w:val="18"/>
  </w:num>
  <w:num w:numId="51">
    <w:abstractNumId w:val="72"/>
  </w:num>
  <w:num w:numId="52">
    <w:abstractNumId w:val="40"/>
  </w:num>
  <w:num w:numId="53">
    <w:abstractNumId w:val="11"/>
  </w:num>
  <w:num w:numId="54">
    <w:abstractNumId w:val="12"/>
  </w:num>
  <w:num w:numId="55">
    <w:abstractNumId w:val="13"/>
  </w:num>
  <w:num w:numId="56">
    <w:abstractNumId w:val="76"/>
  </w:num>
  <w:num w:numId="57">
    <w:abstractNumId w:val="24"/>
  </w:num>
  <w:num w:numId="58">
    <w:abstractNumId w:val="15"/>
  </w:num>
  <w:num w:numId="59">
    <w:abstractNumId w:val="39"/>
  </w:num>
  <w:num w:numId="60">
    <w:abstractNumId w:val="14"/>
  </w:num>
  <w:num w:numId="61">
    <w:abstractNumId w:val="16"/>
  </w:num>
  <w:num w:numId="62">
    <w:abstractNumId w:val="17"/>
  </w:num>
  <w:num w:numId="63">
    <w:abstractNumId w:val="52"/>
  </w:num>
  <w:num w:numId="64">
    <w:abstractNumId w:val="78"/>
  </w:num>
  <w:num w:numId="65">
    <w:abstractNumId w:val="10"/>
  </w:num>
  <w:num w:numId="66">
    <w:abstractNumId w:val="62"/>
  </w:num>
  <w:num w:numId="67">
    <w:abstractNumId w:val="58"/>
  </w:num>
  <w:num w:numId="68">
    <w:abstractNumId w:val="54"/>
  </w:num>
  <w:num w:numId="69">
    <w:abstractNumId w:val="64"/>
  </w:num>
  <w:num w:numId="70">
    <w:abstractNumId w:val="28"/>
  </w:num>
  <w:num w:numId="71">
    <w:abstractNumId w:val="75"/>
  </w:num>
  <w:num w:numId="72">
    <w:abstractNumId w:val="79"/>
  </w:num>
  <w:num w:numId="73">
    <w:abstractNumId w:val="6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373"/>
    <w:rsid w:val="00001A68"/>
    <w:rsid w:val="00005B01"/>
    <w:rsid w:val="00006648"/>
    <w:rsid w:val="000102DB"/>
    <w:rsid w:val="000127C5"/>
    <w:rsid w:val="00012C02"/>
    <w:rsid w:val="000137B1"/>
    <w:rsid w:val="00016986"/>
    <w:rsid w:val="00016F83"/>
    <w:rsid w:val="000209D7"/>
    <w:rsid w:val="00020F0D"/>
    <w:rsid w:val="00021311"/>
    <w:rsid w:val="00021FC7"/>
    <w:rsid w:val="00023BEE"/>
    <w:rsid w:val="00024183"/>
    <w:rsid w:val="000250DE"/>
    <w:rsid w:val="00027562"/>
    <w:rsid w:val="00033085"/>
    <w:rsid w:val="0003780C"/>
    <w:rsid w:val="00037BFC"/>
    <w:rsid w:val="00045A4B"/>
    <w:rsid w:val="00047348"/>
    <w:rsid w:val="00047C91"/>
    <w:rsid w:val="000504A8"/>
    <w:rsid w:val="00052E1F"/>
    <w:rsid w:val="00055F29"/>
    <w:rsid w:val="00056148"/>
    <w:rsid w:val="000564B3"/>
    <w:rsid w:val="00056B8A"/>
    <w:rsid w:val="00060DAA"/>
    <w:rsid w:val="00061A7A"/>
    <w:rsid w:val="00063ABA"/>
    <w:rsid w:val="000657F0"/>
    <w:rsid w:val="00075DFC"/>
    <w:rsid w:val="00077717"/>
    <w:rsid w:val="00080D0C"/>
    <w:rsid w:val="00081AD2"/>
    <w:rsid w:val="00082C6D"/>
    <w:rsid w:val="00090684"/>
    <w:rsid w:val="000915AD"/>
    <w:rsid w:val="00094E4F"/>
    <w:rsid w:val="00096C55"/>
    <w:rsid w:val="00097466"/>
    <w:rsid w:val="000A0205"/>
    <w:rsid w:val="000A1221"/>
    <w:rsid w:val="000A21DE"/>
    <w:rsid w:val="000B1617"/>
    <w:rsid w:val="000B28F8"/>
    <w:rsid w:val="000B51BC"/>
    <w:rsid w:val="000C0256"/>
    <w:rsid w:val="000C1A1A"/>
    <w:rsid w:val="000C4C29"/>
    <w:rsid w:val="000C51C8"/>
    <w:rsid w:val="000C5374"/>
    <w:rsid w:val="000D12E8"/>
    <w:rsid w:val="000D21B4"/>
    <w:rsid w:val="000D4E99"/>
    <w:rsid w:val="000E2700"/>
    <w:rsid w:val="000E35D0"/>
    <w:rsid w:val="000E4869"/>
    <w:rsid w:val="000E6028"/>
    <w:rsid w:val="000E67B6"/>
    <w:rsid w:val="000E7125"/>
    <w:rsid w:val="000F130D"/>
    <w:rsid w:val="000F1724"/>
    <w:rsid w:val="000F2158"/>
    <w:rsid w:val="000F231D"/>
    <w:rsid w:val="000F5F42"/>
    <w:rsid w:val="00102156"/>
    <w:rsid w:val="00103C57"/>
    <w:rsid w:val="001125D9"/>
    <w:rsid w:val="001143D8"/>
    <w:rsid w:val="00115D97"/>
    <w:rsid w:val="00120D1C"/>
    <w:rsid w:val="001245C8"/>
    <w:rsid w:val="0012462F"/>
    <w:rsid w:val="0012576D"/>
    <w:rsid w:val="001257FA"/>
    <w:rsid w:val="001265D2"/>
    <w:rsid w:val="00130910"/>
    <w:rsid w:val="001316FE"/>
    <w:rsid w:val="00131724"/>
    <w:rsid w:val="0013326E"/>
    <w:rsid w:val="00133960"/>
    <w:rsid w:val="00133BD0"/>
    <w:rsid w:val="00135A10"/>
    <w:rsid w:val="00141F7B"/>
    <w:rsid w:val="001441F5"/>
    <w:rsid w:val="0014437C"/>
    <w:rsid w:val="0014565B"/>
    <w:rsid w:val="00152714"/>
    <w:rsid w:val="00152A45"/>
    <w:rsid w:val="00153D1A"/>
    <w:rsid w:val="00157D15"/>
    <w:rsid w:val="001603C2"/>
    <w:rsid w:val="00161F76"/>
    <w:rsid w:val="001648F1"/>
    <w:rsid w:val="00164FB2"/>
    <w:rsid w:val="00166E83"/>
    <w:rsid w:val="001678E5"/>
    <w:rsid w:val="00171677"/>
    <w:rsid w:val="0017267F"/>
    <w:rsid w:val="001754D7"/>
    <w:rsid w:val="00182685"/>
    <w:rsid w:val="001837D1"/>
    <w:rsid w:val="00183DE4"/>
    <w:rsid w:val="001842BD"/>
    <w:rsid w:val="00187570"/>
    <w:rsid w:val="00187D7D"/>
    <w:rsid w:val="001905FC"/>
    <w:rsid w:val="001913F4"/>
    <w:rsid w:val="00191F8E"/>
    <w:rsid w:val="00193257"/>
    <w:rsid w:val="001A1D47"/>
    <w:rsid w:val="001A29B7"/>
    <w:rsid w:val="001A3B7C"/>
    <w:rsid w:val="001B7C9E"/>
    <w:rsid w:val="001C09A3"/>
    <w:rsid w:val="001C2BC8"/>
    <w:rsid w:val="001D04D6"/>
    <w:rsid w:val="001D1CE8"/>
    <w:rsid w:val="001D21F4"/>
    <w:rsid w:val="001D400C"/>
    <w:rsid w:val="001D612B"/>
    <w:rsid w:val="001E1917"/>
    <w:rsid w:val="001E5610"/>
    <w:rsid w:val="001E6239"/>
    <w:rsid w:val="001F15D3"/>
    <w:rsid w:val="001F2B02"/>
    <w:rsid w:val="001F3A9B"/>
    <w:rsid w:val="001F3B16"/>
    <w:rsid w:val="002003BC"/>
    <w:rsid w:val="002005AD"/>
    <w:rsid w:val="00200F0E"/>
    <w:rsid w:val="00201A2C"/>
    <w:rsid w:val="00205B9D"/>
    <w:rsid w:val="00210C83"/>
    <w:rsid w:val="00212542"/>
    <w:rsid w:val="00214403"/>
    <w:rsid w:val="002176A2"/>
    <w:rsid w:val="00225F91"/>
    <w:rsid w:val="00227815"/>
    <w:rsid w:val="002315E9"/>
    <w:rsid w:val="002332A8"/>
    <w:rsid w:val="00234284"/>
    <w:rsid w:val="0023489B"/>
    <w:rsid w:val="00235527"/>
    <w:rsid w:val="002355DF"/>
    <w:rsid w:val="00237A1A"/>
    <w:rsid w:val="00240046"/>
    <w:rsid w:val="00244D22"/>
    <w:rsid w:val="00253F1F"/>
    <w:rsid w:val="00255E14"/>
    <w:rsid w:val="002577F5"/>
    <w:rsid w:val="00260893"/>
    <w:rsid w:val="00264577"/>
    <w:rsid w:val="0026685C"/>
    <w:rsid w:val="002704B2"/>
    <w:rsid w:val="00271BEB"/>
    <w:rsid w:val="00274A41"/>
    <w:rsid w:val="00275CD7"/>
    <w:rsid w:val="00277C4C"/>
    <w:rsid w:val="00277F26"/>
    <w:rsid w:val="002813B2"/>
    <w:rsid w:val="002825AA"/>
    <w:rsid w:val="00283AFB"/>
    <w:rsid w:val="002850B0"/>
    <w:rsid w:val="0028568C"/>
    <w:rsid w:val="00286B97"/>
    <w:rsid w:val="00292B2F"/>
    <w:rsid w:val="00297485"/>
    <w:rsid w:val="002A541C"/>
    <w:rsid w:val="002A720B"/>
    <w:rsid w:val="002B05C6"/>
    <w:rsid w:val="002B0E1F"/>
    <w:rsid w:val="002B176F"/>
    <w:rsid w:val="002B1C9B"/>
    <w:rsid w:val="002B3E0F"/>
    <w:rsid w:val="002B41A9"/>
    <w:rsid w:val="002B46B5"/>
    <w:rsid w:val="002D016E"/>
    <w:rsid w:val="002D341D"/>
    <w:rsid w:val="002E0545"/>
    <w:rsid w:val="002E09AB"/>
    <w:rsid w:val="002E296D"/>
    <w:rsid w:val="002E4282"/>
    <w:rsid w:val="002E5270"/>
    <w:rsid w:val="002E557D"/>
    <w:rsid w:val="002F1A7E"/>
    <w:rsid w:val="002F1DE6"/>
    <w:rsid w:val="002F3373"/>
    <w:rsid w:val="002F4198"/>
    <w:rsid w:val="002F7864"/>
    <w:rsid w:val="00303E4A"/>
    <w:rsid w:val="0030745C"/>
    <w:rsid w:val="0031466D"/>
    <w:rsid w:val="00314896"/>
    <w:rsid w:val="00315241"/>
    <w:rsid w:val="00315952"/>
    <w:rsid w:val="00316960"/>
    <w:rsid w:val="00323497"/>
    <w:rsid w:val="003252D4"/>
    <w:rsid w:val="003263EA"/>
    <w:rsid w:val="0032738C"/>
    <w:rsid w:val="00331468"/>
    <w:rsid w:val="00333CE4"/>
    <w:rsid w:val="00337BE8"/>
    <w:rsid w:val="003458D6"/>
    <w:rsid w:val="00347A65"/>
    <w:rsid w:val="00352823"/>
    <w:rsid w:val="0035309A"/>
    <w:rsid w:val="00354503"/>
    <w:rsid w:val="00354BC1"/>
    <w:rsid w:val="00362678"/>
    <w:rsid w:val="00363790"/>
    <w:rsid w:val="00363EBD"/>
    <w:rsid w:val="00364E1A"/>
    <w:rsid w:val="00367C62"/>
    <w:rsid w:val="00370564"/>
    <w:rsid w:val="00370ECA"/>
    <w:rsid w:val="00375B31"/>
    <w:rsid w:val="00377089"/>
    <w:rsid w:val="00381172"/>
    <w:rsid w:val="00381FDB"/>
    <w:rsid w:val="003824AA"/>
    <w:rsid w:val="003825B2"/>
    <w:rsid w:val="003827CD"/>
    <w:rsid w:val="003878D2"/>
    <w:rsid w:val="0039029B"/>
    <w:rsid w:val="003902E7"/>
    <w:rsid w:val="0039129E"/>
    <w:rsid w:val="0039684D"/>
    <w:rsid w:val="00397C1E"/>
    <w:rsid w:val="003A006B"/>
    <w:rsid w:val="003A1F5F"/>
    <w:rsid w:val="003A330B"/>
    <w:rsid w:val="003A3C53"/>
    <w:rsid w:val="003A6D8A"/>
    <w:rsid w:val="003A7022"/>
    <w:rsid w:val="003B2724"/>
    <w:rsid w:val="003B296B"/>
    <w:rsid w:val="003B2F98"/>
    <w:rsid w:val="003B6364"/>
    <w:rsid w:val="003B6805"/>
    <w:rsid w:val="003C06B7"/>
    <w:rsid w:val="003C5DA3"/>
    <w:rsid w:val="003C6034"/>
    <w:rsid w:val="003C65E3"/>
    <w:rsid w:val="003C68ED"/>
    <w:rsid w:val="003D0FBC"/>
    <w:rsid w:val="003D16A7"/>
    <w:rsid w:val="003D5A82"/>
    <w:rsid w:val="003D6383"/>
    <w:rsid w:val="003D7994"/>
    <w:rsid w:val="003E3DA7"/>
    <w:rsid w:val="003E3F62"/>
    <w:rsid w:val="003F08B0"/>
    <w:rsid w:val="003F18B8"/>
    <w:rsid w:val="003F29D9"/>
    <w:rsid w:val="003F2FA4"/>
    <w:rsid w:val="00401E4B"/>
    <w:rsid w:val="00407013"/>
    <w:rsid w:val="004074B2"/>
    <w:rsid w:val="004127AE"/>
    <w:rsid w:val="00413277"/>
    <w:rsid w:val="00413C9A"/>
    <w:rsid w:val="00420C94"/>
    <w:rsid w:val="00420D2D"/>
    <w:rsid w:val="004254E6"/>
    <w:rsid w:val="004279F4"/>
    <w:rsid w:val="00431CAE"/>
    <w:rsid w:val="00437D68"/>
    <w:rsid w:val="00440294"/>
    <w:rsid w:val="00446088"/>
    <w:rsid w:val="00446181"/>
    <w:rsid w:val="004478BD"/>
    <w:rsid w:val="004520A0"/>
    <w:rsid w:val="004632CE"/>
    <w:rsid w:val="00466670"/>
    <w:rsid w:val="00467326"/>
    <w:rsid w:val="00470426"/>
    <w:rsid w:val="00470434"/>
    <w:rsid w:val="00476FB6"/>
    <w:rsid w:val="00480530"/>
    <w:rsid w:val="00480FC2"/>
    <w:rsid w:val="00481F57"/>
    <w:rsid w:val="004828A3"/>
    <w:rsid w:val="00482E51"/>
    <w:rsid w:val="0048554C"/>
    <w:rsid w:val="00487F92"/>
    <w:rsid w:val="0049006F"/>
    <w:rsid w:val="004900BF"/>
    <w:rsid w:val="00491B2E"/>
    <w:rsid w:val="00495F92"/>
    <w:rsid w:val="004A073A"/>
    <w:rsid w:val="004A15D1"/>
    <w:rsid w:val="004A23FF"/>
    <w:rsid w:val="004A65E4"/>
    <w:rsid w:val="004C0289"/>
    <w:rsid w:val="004C0E1E"/>
    <w:rsid w:val="004C7EA8"/>
    <w:rsid w:val="004D2BFB"/>
    <w:rsid w:val="004D555E"/>
    <w:rsid w:val="004D5828"/>
    <w:rsid w:val="004D614C"/>
    <w:rsid w:val="004E11B2"/>
    <w:rsid w:val="004E2B06"/>
    <w:rsid w:val="004E2FB9"/>
    <w:rsid w:val="004E34F8"/>
    <w:rsid w:val="004F6E2F"/>
    <w:rsid w:val="00505480"/>
    <w:rsid w:val="0050626C"/>
    <w:rsid w:val="00507EFE"/>
    <w:rsid w:val="00512391"/>
    <w:rsid w:val="00513597"/>
    <w:rsid w:val="0052139E"/>
    <w:rsid w:val="005244B7"/>
    <w:rsid w:val="00526844"/>
    <w:rsid w:val="005273F3"/>
    <w:rsid w:val="0053591C"/>
    <w:rsid w:val="005437C2"/>
    <w:rsid w:val="00545727"/>
    <w:rsid w:val="005463C9"/>
    <w:rsid w:val="005463DA"/>
    <w:rsid w:val="00546DA6"/>
    <w:rsid w:val="00550057"/>
    <w:rsid w:val="005517CA"/>
    <w:rsid w:val="0055623E"/>
    <w:rsid w:val="00557366"/>
    <w:rsid w:val="00557BDE"/>
    <w:rsid w:val="005634CF"/>
    <w:rsid w:val="0056359D"/>
    <w:rsid w:val="005636C5"/>
    <w:rsid w:val="00565F4F"/>
    <w:rsid w:val="00567133"/>
    <w:rsid w:val="005676E5"/>
    <w:rsid w:val="00574010"/>
    <w:rsid w:val="00576831"/>
    <w:rsid w:val="005775C2"/>
    <w:rsid w:val="00581A22"/>
    <w:rsid w:val="005834F5"/>
    <w:rsid w:val="00583C98"/>
    <w:rsid w:val="00586608"/>
    <w:rsid w:val="005871F3"/>
    <w:rsid w:val="0058772C"/>
    <w:rsid w:val="005908FF"/>
    <w:rsid w:val="00591FB6"/>
    <w:rsid w:val="00595673"/>
    <w:rsid w:val="00596EEF"/>
    <w:rsid w:val="00596F4E"/>
    <w:rsid w:val="005A0C3B"/>
    <w:rsid w:val="005A204C"/>
    <w:rsid w:val="005A5BF2"/>
    <w:rsid w:val="005B134F"/>
    <w:rsid w:val="005B4230"/>
    <w:rsid w:val="005B460F"/>
    <w:rsid w:val="005C10BA"/>
    <w:rsid w:val="005C235D"/>
    <w:rsid w:val="005C7818"/>
    <w:rsid w:val="005C78D7"/>
    <w:rsid w:val="005D0D59"/>
    <w:rsid w:val="005D20FB"/>
    <w:rsid w:val="005D30D2"/>
    <w:rsid w:val="005D4DEF"/>
    <w:rsid w:val="005D5D8E"/>
    <w:rsid w:val="005D613F"/>
    <w:rsid w:val="005D7085"/>
    <w:rsid w:val="005E1007"/>
    <w:rsid w:val="005E1F67"/>
    <w:rsid w:val="005E52C0"/>
    <w:rsid w:val="005F10C6"/>
    <w:rsid w:val="005F3F3D"/>
    <w:rsid w:val="005F4159"/>
    <w:rsid w:val="005F5FE9"/>
    <w:rsid w:val="006056BC"/>
    <w:rsid w:val="006101EB"/>
    <w:rsid w:val="00613993"/>
    <w:rsid w:val="006162B5"/>
    <w:rsid w:val="006204F7"/>
    <w:rsid w:val="00622823"/>
    <w:rsid w:val="0062319E"/>
    <w:rsid w:val="00623618"/>
    <w:rsid w:val="00623E2F"/>
    <w:rsid w:val="00627B4F"/>
    <w:rsid w:val="00632885"/>
    <w:rsid w:val="006360F8"/>
    <w:rsid w:val="00640ADA"/>
    <w:rsid w:val="006418FA"/>
    <w:rsid w:val="00643320"/>
    <w:rsid w:val="00643A30"/>
    <w:rsid w:val="00643E8D"/>
    <w:rsid w:val="006479AF"/>
    <w:rsid w:val="0065016E"/>
    <w:rsid w:val="00650EF6"/>
    <w:rsid w:val="00655B9C"/>
    <w:rsid w:val="00655BA2"/>
    <w:rsid w:val="00657295"/>
    <w:rsid w:val="0066063E"/>
    <w:rsid w:val="00661EF6"/>
    <w:rsid w:val="0066320D"/>
    <w:rsid w:val="006649CB"/>
    <w:rsid w:val="0066613D"/>
    <w:rsid w:val="00667792"/>
    <w:rsid w:val="006743D4"/>
    <w:rsid w:val="00674E90"/>
    <w:rsid w:val="00684A0B"/>
    <w:rsid w:val="00685059"/>
    <w:rsid w:val="006863DC"/>
    <w:rsid w:val="006864E2"/>
    <w:rsid w:val="006917DA"/>
    <w:rsid w:val="0069386A"/>
    <w:rsid w:val="006963F9"/>
    <w:rsid w:val="0069756E"/>
    <w:rsid w:val="006A4D83"/>
    <w:rsid w:val="006A74AA"/>
    <w:rsid w:val="006A7CDB"/>
    <w:rsid w:val="006B0CE9"/>
    <w:rsid w:val="006B50ED"/>
    <w:rsid w:val="006C2760"/>
    <w:rsid w:val="006C3EC3"/>
    <w:rsid w:val="006D1663"/>
    <w:rsid w:val="006D32B1"/>
    <w:rsid w:val="006D581C"/>
    <w:rsid w:val="006E4F09"/>
    <w:rsid w:val="006E7DB9"/>
    <w:rsid w:val="006F1C2A"/>
    <w:rsid w:val="006F351D"/>
    <w:rsid w:val="006F5DCF"/>
    <w:rsid w:val="006F6DEC"/>
    <w:rsid w:val="006F6F40"/>
    <w:rsid w:val="00702122"/>
    <w:rsid w:val="0070486A"/>
    <w:rsid w:val="007075CA"/>
    <w:rsid w:val="00707A0E"/>
    <w:rsid w:val="00707DC7"/>
    <w:rsid w:val="0071061A"/>
    <w:rsid w:val="00715704"/>
    <w:rsid w:val="0072166C"/>
    <w:rsid w:val="0072592B"/>
    <w:rsid w:val="00725E48"/>
    <w:rsid w:val="0072741C"/>
    <w:rsid w:val="00731AB1"/>
    <w:rsid w:val="007326D9"/>
    <w:rsid w:val="00732B93"/>
    <w:rsid w:val="00735060"/>
    <w:rsid w:val="00735E6B"/>
    <w:rsid w:val="00736DF5"/>
    <w:rsid w:val="00752185"/>
    <w:rsid w:val="00752CC4"/>
    <w:rsid w:val="00755CCB"/>
    <w:rsid w:val="00755DA1"/>
    <w:rsid w:val="007560A5"/>
    <w:rsid w:val="0075728E"/>
    <w:rsid w:val="00757BEA"/>
    <w:rsid w:val="00760B55"/>
    <w:rsid w:val="00761355"/>
    <w:rsid w:val="007617CB"/>
    <w:rsid w:val="00762E28"/>
    <w:rsid w:val="00763BF8"/>
    <w:rsid w:val="0076407C"/>
    <w:rsid w:val="007647D5"/>
    <w:rsid w:val="00771926"/>
    <w:rsid w:val="00773EC2"/>
    <w:rsid w:val="00781BB3"/>
    <w:rsid w:val="00787211"/>
    <w:rsid w:val="007912AF"/>
    <w:rsid w:val="007923EE"/>
    <w:rsid w:val="0079255C"/>
    <w:rsid w:val="00793738"/>
    <w:rsid w:val="00795716"/>
    <w:rsid w:val="007963DF"/>
    <w:rsid w:val="007A42F9"/>
    <w:rsid w:val="007A758C"/>
    <w:rsid w:val="007B079E"/>
    <w:rsid w:val="007B32A5"/>
    <w:rsid w:val="007B4260"/>
    <w:rsid w:val="007B6ECC"/>
    <w:rsid w:val="007C2536"/>
    <w:rsid w:val="007C52D5"/>
    <w:rsid w:val="007C7FBC"/>
    <w:rsid w:val="007D0FC1"/>
    <w:rsid w:val="007D3548"/>
    <w:rsid w:val="007D3BEA"/>
    <w:rsid w:val="007D415B"/>
    <w:rsid w:val="007D62A3"/>
    <w:rsid w:val="007D6F6C"/>
    <w:rsid w:val="007E00F7"/>
    <w:rsid w:val="007E1307"/>
    <w:rsid w:val="007E71C7"/>
    <w:rsid w:val="007E7229"/>
    <w:rsid w:val="007F154D"/>
    <w:rsid w:val="007F6516"/>
    <w:rsid w:val="007F6752"/>
    <w:rsid w:val="007F6BDC"/>
    <w:rsid w:val="00800AEA"/>
    <w:rsid w:val="00801438"/>
    <w:rsid w:val="008023AE"/>
    <w:rsid w:val="00805E51"/>
    <w:rsid w:val="008063F3"/>
    <w:rsid w:val="0080700D"/>
    <w:rsid w:val="008107AB"/>
    <w:rsid w:val="008113BC"/>
    <w:rsid w:val="00811E09"/>
    <w:rsid w:val="00813289"/>
    <w:rsid w:val="008161C9"/>
    <w:rsid w:val="008222CF"/>
    <w:rsid w:val="00825942"/>
    <w:rsid w:val="008262B8"/>
    <w:rsid w:val="008320B6"/>
    <w:rsid w:val="008342E5"/>
    <w:rsid w:val="0083784A"/>
    <w:rsid w:val="00841748"/>
    <w:rsid w:val="00841998"/>
    <w:rsid w:val="008427CC"/>
    <w:rsid w:val="008429FE"/>
    <w:rsid w:val="00843909"/>
    <w:rsid w:val="00845C68"/>
    <w:rsid w:val="00850245"/>
    <w:rsid w:val="00850B44"/>
    <w:rsid w:val="00854AC0"/>
    <w:rsid w:val="0085647F"/>
    <w:rsid w:val="00862130"/>
    <w:rsid w:val="00864CE9"/>
    <w:rsid w:val="00865A55"/>
    <w:rsid w:val="00865B7A"/>
    <w:rsid w:val="00870A6A"/>
    <w:rsid w:val="008717B0"/>
    <w:rsid w:val="008820FA"/>
    <w:rsid w:val="008838BD"/>
    <w:rsid w:val="0088511D"/>
    <w:rsid w:val="00887D49"/>
    <w:rsid w:val="00890713"/>
    <w:rsid w:val="00892603"/>
    <w:rsid w:val="00893A4D"/>
    <w:rsid w:val="00896DE8"/>
    <w:rsid w:val="008976E8"/>
    <w:rsid w:val="008A7247"/>
    <w:rsid w:val="008B48AF"/>
    <w:rsid w:val="008B4A75"/>
    <w:rsid w:val="008B5348"/>
    <w:rsid w:val="008B71EE"/>
    <w:rsid w:val="008B7C68"/>
    <w:rsid w:val="008C0CFD"/>
    <w:rsid w:val="008C1331"/>
    <w:rsid w:val="008C1AC1"/>
    <w:rsid w:val="008C3D03"/>
    <w:rsid w:val="008C50E2"/>
    <w:rsid w:val="008D0D9D"/>
    <w:rsid w:val="008D1CE2"/>
    <w:rsid w:val="008D217C"/>
    <w:rsid w:val="008D2E45"/>
    <w:rsid w:val="008E03AC"/>
    <w:rsid w:val="008E10AB"/>
    <w:rsid w:val="008E548B"/>
    <w:rsid w:val="008E62F6"/>
    <w:rsid w:val="008F08BE"/>
    <w:rsid w:val="008F4AFB"/>
    <w:rsid w:val="008F6532"/>
    <w:rsid w:val="008F7D9E"/>
    <w:rsid w:val="00904E68"/>
    <w:rsid w:val="00906E64"/>
    <w:rsid w:val="00907672"/>
    <w:rsid w:val="00912F24"/>
    <w:rsid w:val="0091304F"/>
    <w:rsid w:val="00913D65"/>
    <w:rsid w:val="00916640"/>
    <w:rsid w:val="00920026"/>
    <w:rsid w:val="0092132E"/>
    <w:rsid w:val="00921AF4"/>
    <w:rsid w:val="00921CAA"/>
    <w:rsid w:val="00926DEF"/>
    <w:rsid w:val="009277B9"/>
    <w:rsid w:val="00930D89"/>
    <w:rsid w:val="0093260C"/>
    <w:rsid w:val="00941CB6"/>
    <w:rsid w:val="009465A9"/>
    <w:rsid w:val="00951254"/>
    <w:rsid w:val="0095387C"/>
    <w:rsid w:val="00955C25"/>
    <w:rsid w:val="0095744B"/>
    <w:rsid w:val="00960450"/>
    <w:rsid w:val="009608B8"/>
    <w:rsid w:val="00960C1E"/>
    <w:rsid w:val="00965F80"/>
    <w:rsid w:val="00966E9A"/>
    <w:rsid w:val="00972520"/>
    <w:rsid w:val="0097756C"/>
    <w:rsid w:val="00977E19"/>
    <w:rsid w:val="009811D1"/>
    <w:rsid w:val="00981265"/>
    <w:rsid w:val="00986A6D"/>
    <w:rsid w:val="0099049F"/>
    <w:rsid w:val="00990782"/>
    <w:rsid w:val="00995DD9"/>
    <w:rsid w:val="009A0BC6"/>
    <w:rsid w:val="009A32F7"/>
    <w:rsid w:val="009A41E4"/>
    <w:rsid w:val="009A54FE"/>
    <w:rsid w:val="009A71E5"/>
    <w:rsid w:val="009A79F1"/>
    <w:rsid w:val="009B2062"/>
    <w:rsid w:val="009B33AC"/>
    <w:rsid w:val="009C125B"/>
    <w:rsid w:val="009C23CE"/>
    <w:rsid w:val="009C2CBB"/>
    <w:rsid w:val="009C39CB"/>
    <w:rsid w:val="009C48C3"/>
    <w:rsid w:val="009C4C18"/>
    <w:rsid w:val="009C7502"/>
    <w:rsid w:val="009D2F0E"/>
    <w:rsid w:val="009D32E1"/>
    <w:rsid w:val="009D34A3"/>
    <w:rsid w:val="009D517B"/>
    <w:rsid w:val="009E0BE6"/>
    <w:rsid w:val="009E2946"/>
    <w:rsid w:val="009E2E69"/>
    <w:rsid w:val="009E397B"/>
    <w:rsid w:val="009E4293"/>
    <w:rsid w:val="009F096D"/>
    <w:rsid w:val="009F3768"/>
    <w:rsid w:val="009F3852"/>
    <w:rsid w:val="009F5435"/>
    <w:rsid w:val="009F6AC5"/>
    <w:rsid w:val="009F7EE8"/>
    <w:rsid w:val="00A001DF"/>
    <w:rsid w:val="00A01BC0"/>
    <w:rsid w:val="00A05831"/>
    <w:rsid w:val="00A06261"/>
    <w:rsid w:val="00A114DC"/>
    <w:rsid w:val="00A11877"/>
    <w:rsid w:val="00A15B56"/>
    <w:rsid w:val="00A166C5"/>
    <w:rsid w:val="00A17458"/>
    <w:rsid w:val="00A17673"/>
    <w:rsid w:val="00A24173"/>
    <w:rsid w:val="00A243F5"/>
    <w:rsid w:val="00A2554C"/>
    <w:rsid w:val="00A32AFF"/>
    <w:rsid w:val="00A32CAB"/>
    <w:rsid w:val="00A3430D"/>
    <w:rsid w:val="00A3703A"/>
    <w:rsid w:val="00A376AF"/>
    <w:rsid w:val="00A41464"/>
    <w:rsid w:val="00A50209"/>
    <w:rsid w:val="00A611C1"/>
    <w:rsid w:val="00A6453A"/>
    <w:rsid w:val="00A6689D"/>
    <w:rsid w:val="00A702C3"/>
    <w:rsid w:val="00A708C9"/>
    <w:rsid w:val="00A7577F"/>
    <w:rsid w:val="00A7660E"/>
    <w:rsid w:val="00A77CFC"/>
    <w:rsid w:val="00A863DF"/>
    <w:rsid w:val="00A87DF4"/>
    <w:rsid w:val="00A95E9D"/>
    <w:rsid w:val="00A96952"/>
    <w:rsid w:val="00A96981"/>
    <w:rsid w:val="00AA00F0"/>
    <w:rsid w:val="00AA0BCA"/>
    <w:rsid w:val="00AA0F1E"/>
    <w:rsid w:val="00AA3901"/>
    <w:rsid w:val="00AA3FE3"/>
    <w:rsid w:val="00AA5C39"/>
    <w:rsid w:val="00AB5BAA"/>
    <w:rsid w:val="00AB749B"/>
    <w:rsid w:val="00AB7C0E"/>
    <w:rsid w:val="00AC1870"/>
    <w:rsid w:val="00AC20CF"/>
    <w:rsid w:val="00AC5A4F"/>
    <w:rsid w:val="00AC65E3"/>
    <w:rsid w:val="00AC6A20"/>
    <w:rsid w:val="00AD33BC"/>
    <w:rsid w:val="00AE0CC3"/>
    <w:rsid w:val="00AE1C60"/>
    <w:rsid w:val="00AE4516"/>
    <w:rsid w:val="00AF5805"/>
    <w:rsid w:val="00AF5E25"/>
    <w:rsid w:val="00AF6C58"/>
    <w:rsid w:val="00B034A7"/>
    <w:rsid w:val="00B03AA7"/>
    <w:rsid w:val="00B03DD3"/>
    <w:rsid w:val="00B045A7"/>
    <w:rsid w:val="00B063F3"/>
    <w:rsid w:val="00B116FC"/>
    <w:rsid w:val="00B12283"/>
    <w:rsid w:val="00B152E7"/>
    <w:rsid w:val="00B16C01"/>
    <w:rsid w:val="00B21D52"/>
    <w:rsid w:val="00B2245F"/>
    <w:rsid w:val="00B23F4A"/>
    <w:rsid w:val="00B26002"/>
    <w:rsid w:val="00B27F60"/>
    <w:rsid w:val="00B32AB2"/>
    <w:rsid w:val="00B334B4"/>
    <w:rsid w:val="00B36D8D"/>
    <w:rsid w:val="00B375BA"/>
    <w:rsid w:val="00B45672"/>
    <w:rsid w:val="00B456F5"/>
    <w:rsid w:val="00B45A26"/>
    <w:rsid w:val="00B46EE3"/>
    <w:rsid w:val="00B47656"/>
    <w:rsid w:val="00B47FD9"/>
    <w:rsid w:val="00B509FF"/>
    <w:rsid w:val="00B52020"/>
    <w:rsid w:val="00B608BC"/>
    <w:rsid w:val="00B6630F"/>
    <w:rsid w:val="00B6668D"/>
    <w:rsid w:val="00B700D1"/>
    <w:rsid w:val="00B71D4A"/>
    <w:rsid w:val="00B722AF"/>
    <w:rsid w:val="00B74216"/>
    <w:rsid w:val="00B837CB"/>
    <w:rsid w:val="00B8387B"/>
    <w:rsid w:val="00B92F0F"/>
    <w:rsid w:val="00B94081"/>
    <w:rsid w:val="00B950A3"/>
    <w:rsid w:val="00B95339"/>
    <w:rsid w:val="00B975DB"/>
    <w:rsid w:val="00BA0A0E"/>
    <w:rsid w:val="00BA2125"/>
    <w:rsid w:val="00BA61CA"/>
    <w:rsid w:val="00BB3011"/>
    <w:rsid w:val="00BB6769"/>
    <w:rsid w:val="00BC453F"/>
    <w:rsid w:val="00BC51B9"/>
    <w:rsid w:val="00BD480F"/>
    <w:rsid w:val="00BD5F4F"/>
    <w:rsid w:val="00BD6FB8"/>
    <w:rsid w:val="00BE2E37"/>
    <w:rsid w:val="00BE55E7"/>
    <w:rsid w:val="00BE690E"/>
    <w:rsid w:val="00BF5AD6"/>
    <w:rsid w:val="00C0108F"/>
    <w:rsid w:val="00C02137"/>
    <w:rsid w:val="00C02604"/>
    <w:rsid w:val="00C039C6"/>
    <w:rsid w:val="00C03A86"/>
    <w:rsid w:val="00C03E0B"/>
    <w:rsid w:val="00C03E3F"/>
    <w:rsid w:val="00C06304"/>
    <w:rsid w:val="00C07C31"/>
    <w:rsid w:val="00C113CE"/>
    <w:rsid w:val="00C11B19"/>
    <w:rsid w:val="00C12C03"/>
    <w:rsid w:val="00C12E70"/>
    <w:rsid w:val="00C15820"/>
    <w:rsid w:val="00C23075"/>
    <w:rsid w:val="00C23818"/>
    <w:rsid w:val="00C2457F"/>
    <w:rsid w:val="00C275E6"/>
    <w:rsid w:val="00C31EFE"/>
    <w:rsid w:val="00C43AF7"/>
    <w:rsid w:val="00C4423C"/>
    <w:rsid w:val="00C4645E"/>
    <w:rsid w:val="00C51456"/>
    <w:rsid w:val="00C5473F"/>
    <w:rsid w:val="00C56977"/>
    <w:rsid w:val="00C57C2F"/>
    <w:rsid w:val="00C60C11"/>
    <w:rsid w:val="00C65F58"/>
    <w:rsid w:val="00C65FEC"/>
    <w:rsid w:val="00C76753"/>
    <w:rsid w:val="00C819FC"/>
    <w:rsid w:val="00C82778"/>
    <w:rsid w:val="00C84DA7"/>
    <w:rsid w:val="00C874E9"/>
    <w:rsid w:val="00C876B7"/>
    <w:rsid w:val="00C92192"/>
    <w:rsid w:val="00C95AB0"/>
    <w:rsid w:val="00C965DF"/>
    <w:rsid w:val="00C97A15"/>
    <w:rsid w:val="00CA34EB"/>
    <w:rsid w:val="00CA35BF"/>
    <w:rsid w:val="00CA78E8"/>
    <w:rsid w:val="00CB5DA6"/>
    <w:rsid w:val="00CC1AEF"/>
    <w:rsid w:val="00CC3E34"/>
    <w:rsid w:val="00CC5F7A"/>
    <w:rsid w:val="00CC756E"/>
    <w:rsid w:val="00CD0CFC"/>
    <w:rsid w:val="00CD7287"/>
    <w:rsid w:val="00CE1197"/>
    <w:rsid w:val="00CE74C8"/>
    <w:rsid w:val="00CE7821"/>
    <w:rsid w:val="00CF074F"/>
    <w:rsid w:val="00CF4599"/>
    <w:rsid w:val="00CF4879"/>
    <w:rsid w:val="00CF62ED"/>
    <w:rsid w:val="00CF76CF"/>
    <w:rsid w:val="00D02145"/>
    <w:rsid w:val="00D0347B"/>
    <w:rsid w:val="00D13212"/>
    <w:rsid w:val="00D13981"/>
    <w:rsid w:val="00D142B5"/>
    <w:rsid w:val="00D14662"/>
    <w:rsid w:val="00D159A5"/>
    <w:rsid w:val="00D16579"/>
    <w:rsid w:val="00D20BBD"/>
    <w:rsid w:val="00D2756D"/>
    <w:rsid w:val="00D326FF"/>
    <w:rsid w:val="00D33C9B"/>
    <w:rsid w:val="00D34315"/>
    <w:rsid w:val="00D34D98"/>
    <w:rsid w:val="00D3698B"/>
    <w:rsid w:val="00D40116"/>
    <w:rsid w:val="00D42961"/>
    <w:rsid w:val="00D42DAA"/>
    <w:rsid w:val="00D454C0"/>
    <w:rsid w:val="00D4589C"/>
    <w:rsid w:val="00D504A7"/>
    <w:rsid w:val="00D51BA1"/>
    <w:rsid w:val="00D522F1"/>
    <w:rsid w:val="00D561DA"/>
    <w:rsid w:val="00D6019B"/>
    <w:rsid w:val="00D60521"/>
    <w:rsid w:val="00D60568"/>
    <w:rsid w:val="00D61AAF"/>
    <w:rsid w:val="00D65CAA"/>
    <w:rsid w:val="00D66259"/>
    <w:rsid w:val="00D7076A"/>
    <w:rsid w:val="00D7118E"/>
    <w:rsid w:val="00D72B15"/>
    <w:rsid w:val="00D72E7B"/>
    <w:rsid w:val="00D74411"/>
    <w:rsid w:val="00D8206D"/>
    <w:rsid w:val="00D83EAC"/>
    <w:rsid w:val="00D8497C"/>
    <w:rsid w:val="00D84FB0"/>
    <w:rsid w:val="00D87929"/>
    <w:rsid w:val="00D93A72"/>
    <w:rsid w:val="00D96404"/>
    <w:rsid w:val="00DA0901"/>
    <w:rsid w:val="00DA2B3F"/>
    <w:rsid w:val="00DA317D"/>
    <w:rsid w:val="00DA461B"/>
    <w:rsid w:val="00DA7903"/>
    <w:rsid w:val="00DB3643"/>
    <w:rsid w:val="00DB643C"/>
    <w:rsid w:val="00DC029E"/>
    <w:rsid w:val="00DC1361"/>
    <w:rsid w:val="00DC2F6A"/>
    <w:rsid w:val="00DC63C0"/>
    <w:rsid w:val="00DC660C"/>
    <w:rsid w:val="00DC6D08"/>
    <w:rsid w:val="00DD2742"/>
    <w:rsid w:val="00DD5B83"/>
    <w:rsid w:val="00DD6713"/>
    <w:rsid w:val="00DE44C3"/>
    <w:rsid w:val="00DE55D5"/>
    <w:rsid w:val="00DE6BCA"/>
    <w:rsid w:val="00DE7093"/>
    <w:rsid w:val="00DF2F39"/>
    <w:rsid w:val="00DF3C51"/>
    <w:rsid w:val="00DF4FAB"/>
    <w:rsid w:val="00DF6B60"/>
    <w:rsid w:val="00E002FA"/>
    <w:rsid w:val="00E01982"/>
    <w:rsid w:val="00E0257B"/>
    <w:rsid w:val="00E02635"/>
    <w:rsid w:val="00E07971"/>
    <w:rsid w:val="00E15832"/>
    <w:rsid w:val="00E17A47"/>
    <w:rsid w:val="00E216C3"/>
    <w:rsid w:val="00E21C62"/>
    <w:rsid w:val="00E22708"/>
    <w:rsid w:val="00E26710"/>
    <w:rsid w:val="00E27127"/>
    <w:rsid w:val="00E30838"/>
    <w:rsid w:val="00E30A92"/>
    <w:rsid w:val="00E30B29"/>
    <w:rsid w:val="00E31759"/>
    <w:rsid w:val="00E37795"/>
    <w:rsid w:val="00E40255"/>
    <w:rsid w:val="00E402FF"/>
    <w:rsid w:val="00E4161C"/>
    <w:rsid w:val="00E47E64"/>
    <w:rsid w:val="00E5275D"/>
    <w:rsid w:val="00E54309"/>
    <w:rsid w:val="00E54366"/>
    <w:rsid w:val="00E54901"/>
    <w:rsid w:val="00E56F52"/>
    <w:rsid w:val="00E600B4"/>
    <w:rsid w:val="00E66D18"/>
    <w:rsid w:val="00E67284"/>
    <w:rsid w:val="00E70125"/>
    <w:rsid w:val="00E80FC2"/>
    <w:rsid w:val="00E8350D"/>
    <w:rsid w:val="00E83EC3"/>
    <w:rsid w:val="00E8570C"/>
    <w:rsid w:val="00E86E6C"/>
    <w:rsid w:val="00E90C5A"/>
    <w:rsid w:val="00E9269B"/>
    <w:rsid w:val="00E946C9"/>
    <w:rsid w:val="00E946CC"/>
    <w:rsid w:val="00E9493F"/>
    <w:rsid w:val="00E9530F"/>
    <w:rsid w:val="00E9675F"/>
    <w:rsid w:val="00E96C21"/>
    <w:rsid w:val="00EA2387"/>
    <w:rsid w:val="00EA2BF5"/>
    <w:rsid w:val="00EA446A"/>
    <w:rsid w:val="00EA53F4"/>
    <w:rsid w:val="00EA6CAC"/>
    <w:rsid w:val="00EA6FDA"/>
    <w:rsid w:val="00EB0952"/>
    <w:rsid w:val="00EB124A"/>
    <w:rsid w:val="00EB18A8"/>
    <w:rsid w:val="00EB1E70"/>
    <w:rsid w:val="00EC556C"/>
    <w:rsid w:val="00ED0EEF"/>
    <w:rsid w:val="00ED2016"/>
    <w:rsid w:val="00ED2531"/>
    <w:rsid w:val="00ED32B4"/>
    <w:rsid w:val="00ED5C04"/>
    <w:rsid w:val="00EE0381"/>
    <w:rsid w:val="00EE1449"/>
    <w:rsid w:val="00EE19FE"/>
    <w:rsid w:val="00EE1FC6"/>
    <w:rsid w:val="00EE23F9"/>
    <w:rsid w:val="00EE2F3B"/>
    <w:rsid w:val="00EE5724"/>
    <w:rsid w:val="00EF0CAC"/>
    <w:rsid w:val="00EF1F35"/>
    <w:rsid w:val="00EF55D7"/>
    <w:rsid w:val="00EF6918"/>
    <w:rsid w:val="00EF743C"/>
    <w:rsid w:val="00EF7D30"/>
    <w:rsid w:val="00F01463"/>
    <w:rsid w:val="00F05033"/>
    <w:rsid w:val="00F06899"/>
    <w:rsid w:val="00F07A82"/>
    <w:rsid w:val="00F1058E"/>
    <w:rsid w:val="00F11FDF"/>
    <w:rsid w:val="00F1215B"/>
    <w:rsid w:val="00F12238"/>
    <w:rsid w:val="00F13644"/>
    <w:rsid w:val="00F14D11"/>
    <w:rsid w:val="00F15801"/>
    <w:rsid w:val="00F21C46"/>
    <w:rsid w:val="00F2306C"/>
    <w:rsid w:val="00F232F7"/>
    <w:rsid w:val="00F251FB"/>
    <w:rsid w:val="00F25282"/>
    <w:rsid w:val="00F268A5"/>
    <w:rsid w:val="00F315E2"/>
    <w:rsid w:val="00F31CD5"/>
    <w:rsid w:val="00F32E06"/>
    <w:rsid w:val="00F40E64"/>
    <w:rsid w:val="00F45A70"/>
    <w:rsid w:val="00F45B80"/>
    <w:rsid w:val="00F46356"/>
    <w:rsid w:val="00F5385A"/>
    <w:rsid w:val="00F565D9"/>
    <w:rsid w:val="00F606CA"/>
    <w:rsid w:val="00F61256"/>
    <w:rsid w:val="00F6129D"/>
    <w:rsid w:val="00F6217A"/>
    <w:rsid w:val="00F6344E"/>
    <w:rsid w:val="00F637F0"/>
    <w:rsid w:val="00F64101"/>
    <w:rsid w:val="00F66385"/>
    <w:rsid w:val="00F70DB1"/>
    <w:rsid w:val="00F72569"/>
    <w:rsid w:val="00F73940"/>
    <w:rsid w:val="00F74168"/>
    <w:rsid w:val="00F746AA"/>
    <w:rsid w:val="00F747D3"/>
    <w:rsid w:val="00F81C3D"/>
    <w:rsid w:val="00F825DB"/>
    <w:rsid w:val="00F82E12"/>
    <w:rsid w:val="00F83B27"/>
    <w:rsid w:val="00F843C7"/>
    <w:rsid w:val="00F84548"/>
    <w:rsid w:val="00F84D08"/>
    <w:rsid w:val="00F862B2"/>
    <w:rsid w:val="00F909EC"/>
    <w:rsid w:val="00F95656"/>
    <w:rsid w:val="00FA0626"/>
    <w:rsid w:val="00FA6B68"/>
    <w:rsid w:val="00FB0766"/>
    <w:rsid w:val="00FB1C5C"/>
    <w:rsid w:val="00FB1D91"/>
    <w:rsid w:val="00FB57AD"/>
    <w:rsid w:val="00FB6E01"/>
    <w:rsid w:val="00FC0963"/>
    <w:rsid w:val="00FC4352"/>
    <w:rsid w:val="00FC46E1"/>
    <w:rsid w:val="00FD4839"/>
    <w:rsid w:val="00FE5462"/>
    <w:rsid w:val="00FF050E"/>
    <w:rsid w:val="00FF0E50"/>
    <w:rsid w:val="00FF2D4F"/>
    <w:rsid w:val="00FF6075"/>
    <w:rsid w:val="00FF79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3C711"/>
  <w15:docId w15:val="{A7471A03-1E5B-4041-9E2F-2B2B95280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5339"/>
    <w:pPr>
      <w:spacing w:after="0" w:line="240" w:lineRule="auto"/>
    </w:pPr>
    <w:rPr>
      <w:rFonts w:ascii="Times New Roman" w:eastAsiaTheme="minorEastAsia" w:hAnsi="Times New Roman" w:cs="Times New Roman"/>
      <w:sz w:val="24"/>
      <w:szCs w:val="24"/>
      <w:lang w:eastAsia="pl-PL"/>
    </w:rPr>
  </w:style>
  <w:style w:type="paragraph" w:styleId="Nagwek1">
    <w:name w:val="heading 1"/>
    <w:aliases w:val="Znak2"/>
    <w:basedOn w:val="Normalny"/>
    <w:next w:val="Normalny"/>
    <w:link w:val="Nagwek1Znak"/>
    <w:qFormat/>
    <w:rsid w:val="002F3373"/>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2F337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2F3373"/>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2F3373"/>
    <w:pPr>
      <w:keepNext/>
      <w:spacing w:before="240" w:after="60"/>
      <w:outlineLvl w:val="3"/>
    </w:pPr>
    <w:rPr>
      <w:b/>
      <w:bCs/>
      <w:sz w:val="28"/>
      <w:szCs w:val="28"/>
    </w:rPr>
  </w:style>
  <w:style w:type="paragraph" w:styleId="Nagwek5">
    <w:name w:val="heading 5"/>
    <w:basedOn w:val="Normalny"/>
    <w:next w:val="Normalny"/>
    <w:link w:val="Nagwek5Znak"/>
    <w:qFormat/>
    <w:rsid w:val="002F3373"/>
    <w:pPr>
      <w:spacing w:before="240" w:after="60"/>
      <w:outlineLvl w:val="4"/>
    </w:pPr>
    <w:rPr>
      <w:b/>
      <w:bCs/>
      <w:i/>
      <w:iCs/>
      <w:sz w:val="26"/>
      <w:szCs w:val="26"/>
    </w:rPr>
  </w:style>
  <w:style w:type="paragraph" w:styleId="Nagwek6">
    <w:name w:val="heading 6"/>
    <w:basedOn w:val="Normalny"/>
    <w:next w:val="Normalny"/>
    <w:link w:val="Nagwek6Znak"/>
    <w:qFormat/>
    <w:rsid w:val="002F3373"/>
    <w:pPr>
      <w:keepNext/>
      <w:jc w:val="center"/>
      <w:outlineLvl w:val="5"/>
    </w:pPr>
    <w:rPr>
      <w:b/>
      <w:sz w:val="28"/>
      <w:szCs w:val="20"/>
    </w:rPr>
  </w:style>
  <w:style w:type="paragraph" w:styleId="Nagwek7">
    <w:name w:val="heading 7"/>
    <w:basedOn w:val="Normalny"/>
    <w:next w:val="Normalny"/>
    <w:link w:val="Nagwek7Znak"/>
    <w:qFormat/>
    <w:rsid w:val="002F3373"/>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2F3373"/>
    <w:pPr>
      <w:spacing w:before="240" w:after="60"/>
      <w:outlineLvl w:val="7"/>
    </w:pPr>
    <w:rPr>
      <w:i/>
      <w:iCs/>
    </w:rPr>
  </w:style>
  <w:style w:type="paragraph" w:styleId="Nagwek9">
    <w:name w:val="heading 9"/>
    <w:basedOn w:val="Normalny"/>
    <w:next w:val="Normalny"/>
    <w:link w:val="Nagwek9Znak"/>
    <w:qFormat/>
    <w:rsid w:val="002F3373"/>
    <w:pPr>
      <w:keepNext/>
      <w:jc w:val="center"/>
      <w:outlineLvl w:val="8"/>
    </w:pPr>
    <w:rPr>
      <w:rFonts w:ascii="Arial" w:hAnsi="Arial"/>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rsid w:val="002F3373"/>
    <w:rPr>
      <w:rFonts w:ascii="Arial" w:eastAsiaTheme="minorEastAsia" w:hAnsi="Arial" w:cs="Arial"/>
      <w:b/>
      <w:bCs/>
      <w:kern w:val="32"/>
      <w:sz w:val="32"/>
      <w:szCs w:val="32"/>
      <w:lang w:eastAsia="pl-PL"/>
    </w:rPr>
  </w:style>
  <w:style w:type="character" w:customStyle="1" w:styleId="Nagwek2Znak">
    <w:name w:val="Nagłówek 2 Znak"/>
    <w:basedOn w:val="Domylnaczcionkaakapitu"/>
    <w:link w:val="Nagwek2"/>
    <w:rsid w:val="002F3373"/>
    <w:rPr>
      <w:rFonts w:ascii="Arial" w:eastAsiaTheme="minorEastAsia" w:hAnsi="Arial" w:cs="Arial"/>
      <w:b/>
      <w:bCs/>
      <w:i/>
      <w:iCs/>
      <w:sz w:val="28"/>
      <w:szCs w:val="28"/>
      <w:lang w:eastAsia="pl-PL"/>
    </w:rPr>
  </w:style>
  <w:style w:type="character" w:customStyle="1" w:styleId="Nagwek3Znak">
    <w:name w:val="Nagłówek 3 Znak"/>
    <w:basedOn w:val="Domylnaczcionkaakapitu"/>
    <w:link w:val="Nagwek3"/>
    <w:rsid w:val="002F3373"/>
    <w:rPr>
      <w:rFonts w:ascii="Arial" w:eastAsiaTheme="minorEastAsia" w:hAnsi="Arial" w:cs="Arial"/>
      <w:b/>
      <w:bCs/>
      <w:sz w:val="26"/>
      <w:szCs w:val="26"/>
      <w:lang w:eastAsia="pl-PL"/>
    </w:rPr>
  </w:style>
  <w:style w:type="character" w:customStyle="1" w:styleId="Nagwek4Znak">
    <w:name w:val="Nagłówek 4 Znak"/>
    <w:basedOn w:val="Domylnaczcionkaakapitu"/>
    <w:link w:val="Nagwek4"/>
    <w:rsid w:val="002F3373"/>
    <w:rPr>
      <w:rFonts w:ascii="Times New Roman" w:eastAsiaTheme="minorEastAsia" w:hAnsi="Times New Roman" w:cs="Times New Roman"/>
      <w:b/>
      <w:bCs/>
      <w:sz w:val="28"/>
      <w:szCs w:val="28"/>
      <w:lang w:eastAsia="pl-PL"/>
    </w:rPr>
  </w:style>
  <w:style w:type="character" w:customStyle="1" w:styleId="Nagwek5Znak">
    <w:name w:val="Nagłówek 5 Znak"/>
    <w:basedOn w:val="Domylnaczcionkaakapitu"/>
    <w:link w:val="Nagwek5"/>
    <w:rsid w:val="002F3373"/>
    <w:rPr>
      <w:rFonts w:ascii="Times New Roman" w:eastAsiaTheme="minorEastAsia" w:hAnsi="Times New Roman" w:cs="Times New Roman"/>
      <w:b/>
      <w:bCs/>
      <w:i/>
      <w:iCs/>
      <w:sz w:val="26"/>
      <w:szCs w:val="26"/>
      <w:lang w:eastAsia="pl-PL"/>
    </w:rPr>
  </w:style>
  <w:style w:type="character" w:customStyle="1" w:styleId="Nagwek6Znak">
    <w:name w:val="Nagłówek 6 Znak"/>
    <w:basedOn w:val="Domylnaczcionkaakapitu"/>
    <w:link w:val="Nagwek6"/>
    <w:rsid w:val="002F3373"/>
    <w:rPr>
      <w:rFonts w:ascii="Times New Roman" w:eastAsiaTheme="minorEastAsia" w:hAnsi="Times New Roman" w:cs="Times New Roman"/>
      <w:b/>
      <w:sz w:val="28"/>
      <w:szCs w:val="20"/>
      <w:lang w:eastAsia="pl-PL"/>
    </w:rPr>
  </w:style>
  <w:style w:type="character" w:customStyle="1" w:styleId="Nagwek7Znak">
    <w:name w:val="Nagłówek 7 Znak"/>
    <w:basedOn w:val="Domylnaczcionkaakapitu"/>
    <w:link w:val="Nagwek7"/>
    <w:rsid w:val="002F3373"/>
    <w:rPr>
      <w:rFonts w:ascii="Tahoma" w:eastAsiaTheme="minorEastAsia" w:hAnsi="Tahoma" w:cs="Times New Roman"/>
      <w:b/>
      <w:sz w:val="20"/>
      <w:szCs w:val="20"/>
      <w:lang w:eastAsia="pl-PL"/>
    </w:rPr>
  </w:style>
  <w:style w:type="character" w:customStyle="1" w:styleId="Nagwek8Znak">
    <w:name w:val="Nagłówek 8 Znak"/>
    <w:basedOn w:val="Domylnaczcionkaakapitu"/>
    <w:link w:val="Nagwek8"/>
    <w:rsid w:val="002F3373"/>
    <w:rPr>
      <w:rFonts w:ascii="Times New Roman" w:eastAsiaTheme="minorEastAsia" w:hAnsi="Times New Roman" w:cs="Times New Roman"/>
      <w:i/>
      <w:iCs/>
      <w:sz w:val="24"/>
      <w:szCs w:val="24"/>
      <w:lang w:eastAsia="pl-PL"/>
    </w:rPr>
  </w:style>
  <w:style w:type="character" w:customStyle="1" w:styleId="Nagwek9Znak">
    <w:name w:val="Nagłówek 9 Znak"/>
    <w:basedOn w:val="Domylnaczcionkaakapitu"/>
    <w:link w:val="Nagwek9"/>
    <w:rsid w:val="002F3373"/>
    <w:rPr>
      <w:rFonts w:ascii="Arial" w:eastAsiaTheme="minorEastAsia" w:hAnsi="Arial" w:cs="Times New Roman"/>
      <w:b/>
      <w:sz w:val="24"/>
      <w:szCs w:val="20"/>
      <w:lang w:eastAsia="pl-PL"/>
    </w:rPr>
  </w:style>
  <w:style w:type="paragraph" w:customStyle="1" w:styleId="pkt">
    <w:name w:val="pkt"/>
    <w:basedOn w:val="Normalny"/>
    <w:link w:val="pktZnak"/>
    <w:rsid w:val="002F3373"/>
    <w:pPr>
      <w:spacing w:before="60" w:after="60"/>
      <w:ind w:left="851" w:hanging="295"/>
      <w:jc w:val="both"/>
    </w:pPr>
    <w:rPr>
      <w:szCs w:val="20"/>
    </w:rPr>
  </w:style>
  <w:style w:type="character" w:customStyle="1" w:styleId="pktZnak">
    <w:name w:val="pkt Znak"/>
    <w:link w:val="pkt"/>
    <w:locked/>
    <w:rsid w:val="002F3373"/>
    <w:rPr>
      <w:rFonts w:ascii="Times New Roman" w:eastAsiaTheme="minorEastAsia" w:hAnsi="Times New Roman" w:cs="Times New Roman"/>
      <w:sz w:val="24"/>
      <w:szCs w:val="20"/>
      <w:lang w:eastAsia="pl-PL"/>
    </w:rPr>
  </w:style>
  <w:style w:type="paragraph" w:customStyle="1" w:styleId="pkt1">
    <w:name w:val="pkt1"/>
    <w:basedOn w:val="pkt"/>
    <w:rsid w:val="002F3373"/>
    <w:pPr>
      <w:ind w:left="850" w:hanging="425"/>
    </w:pPr>
  </w:style>
  <w:style w:type="paragraph" w:styleId="Tytu">
    <w:name w:val="Title"/>
    <w:aliases w:val="Title Char"/>
    <w:basedOn w:val="Normalny"/>
    <w:link w:val="TytuZnak"/>
    <w:uiPriority w:val="99"/>
    <w:qFormat/>
    <w:rsid w:val="002F3373"/>
    <w:pPr>
      <w:jc w:val="center"/>
    </w:pPr>
    <w:rPr>
      <w:rFonts w:ascii="Arial" w:hAnsi="Arial"/>
      <w:b/>
      <w:sz w:val="22"/>
      <w:szCs w:val="20"/>
    </w:rPr>
  </w:style>
  <w:style w:type="character" w:customStyle="1" w:styleId="TytuZnak">
    <w:name w:val="Tytuł Znak"/>
    <w:aliases w:val="Title Char Znak"/>
    <w:basedOn w:val="Domylnaczcionkaakapitu"/>
    <w:link w:val="Tytu"/>
    <w:uiPriority w:val="99"/>
    <w:rsid w:val="002F3373"/>
    <w:rPr>
      <w:rFonts w:ascii="Arial" w:eastAsiaTheme="minorEastAsia" w:hAnsi="Arial" w:cs="Times New Roman"/>
      <w:b/>
      <w:szCs w:val="20"/>
      <w:lang w:eastAsia="pl-PL"/>
    </w:rPr>
  </w:style>
  <w:style w:type="paragraph" w:styleId="Tekstpodstawowy">
    <w:name w:val="Body Text"/>
    <w:aliases w:val="body of procedure and headings,Wyróżnienie1,wypunktowanie,bt,b,numerowany,Tekst podstawowy Znak Znak Znak Znak Znak Znak Znak Znak,block style,Tekst podstawowy Znak Znak Znak Znak Znak,Tekst podstawowy Znak Znak Znak,szaro"/>
    <w:basedOn w:val="Normalny"/>
    <w:link w:val="TekstpodstawowyZnak"/>
    <w:uiPriority w:val="99"/>
    <w:rsid w:val="002F3373"/>
    <w:pPr>
      <w:jc w:val="both"/>
    </w:pPr>
    <w:rPr>
      <w:rFonts w:ascii="Arial" w:hAnsi="Arial"/>
      <w:b/>
      <w:sz w:val="22"/>
      <w:szCs w:val="20"/>
    </w:rPr>
  </w:style>
  <w:style w:type="character" w:customStyle="1" w:styleId="TekstpodstawowyZnak">
    <w:name w:val="Tekst podstawowy Znak"/>
    <w:aliases w:val="body of procedure and headings Znak,Wyróżnienie1 Znak,wypunktowanie Znak,bt Znak,b Znak,numerowany Znak,Tekst podstawowy Znak Znak Znak Znak Znak Znak Znak Znak Znak,block style Znak,Tekst podstawowy Znak Znak Znak Znak Znak Znak"/>
    <w:basedOn w:val="Domylnaczcionkaakapitu"/>
    <w:link w:val="Tekstpodstawowy"/>
    <w:uiPriority w:val="99"/>
    <w:rsid w:val="002F3373"/>
    <w:rPr>
      <w:rFonts w:ascii="Arial" w:eastAsiaTheme="minorEastAsia" w:hAnsi="Arial" w:cs="Times New Roman"/>
      <w:b/>
      <w:szCs w:val="20"/>
      <w:lang w:eastAsia="pl-PL"/>
    </w:rPr>
  </w:style>
  <w:style w:type="paragraph" w:styleId="Tekstpodstawowy2">
    <w:name w:val="Body Text 2"/>
    <w:basedOn w:val="Normalny"/>
    <w:link w:val="Tekstpodstawowy2Znak"/>
    <w:rsid w:val="002F3373"/>
    <w:pPr>
      <w:jc w:val="both"/>
    </w:pPr>
    <w:rPr>
      <w:rFonts w:ascii="Arial" w:hAnsi="Arial"/>
      <w:sz w:val="20"/>
      <w:szCs w:val="20"/>
    </w:rPr>
  </w:style>
  <w:style w:type="character" w:customStyle="1" w:styleId="Tekstpodstawowy2Znak">
    <w:name w:val="Tekst podstawowy 2 Znak"/>
    <w:basedOn w:val="Domylnaczcionkaakapitu"/>
    <w:link w:val="Tekstpodstawowy2"/>
    <w:rsid w:val="002F3373"/>
    <w:rPr>
      <w:rFonts w:ascii="Arial" w:eastAsiaTheme="minorEastAsia" w:hAnsi="Arial" w:cs="Times New Roman"/>
      <w:sz w:val="20"/>
      <w:szCs w:val="20"/>
      <w:lang w:eastAsia="pl-PL"/>
    </w:rPr>
  </w:style>
  <w:style w:type="paragraph" w:styleId="Stopka">
    <w:name w:val="footer"/>
    <w:basedOn w:val="Normalny"/>
    <w:link w:val="StopkaZnak"/>
    <w:rsid w:val="002F3373"/>
    <w:pPr>
      <w:tabs>
        <w:tab w:val="center" w:pos="4536"/>
        <w:tab w:val="right" w:pos="9072"/>
      </w:tabs>
    </w:pPr>
    <w:rPr>
      <w:rFonts w:ascii="Tahoma" w:hAnsi="Tahoma"/>
      <w:sz w:val="20"/>
      <w:szCs w:val="20"/>
    </w:rPr>
  </w:style>
  <w:style w:type="character" w:customStyle="1" w:styleId="StopkaZnak">
    <w:name w:val="Stopka Znak"/>
    <w:basedOn w:val="Domylnaczcionkaakapitu"/>
    <w:link w:val="Stopka"/>
    <w:qFormat/>
    <w:rsid w:val="002F3373"/>
    <w:rPr>
      <w:rFonts w:ascii="Tahoma" w:eastAsiaTheme="minorEastAsia" w:hAnsi="Tahoma" w:cs="Times New Roman"/>
      <w:sz w:val="20"/>
      <w:szCs w:val="20"/>
      <w:lang w:eastAsia="pl-PL"/>
    </w:rPr>
  </w:style>
  <w:style w:type="character" w:customStyle="1" w:styleId="WW8Num2z0">
    <w:name w:val="WW8Num2z0"/>
    <w:rsid w:val="002F3373"/>
    <w:rPr>
      <w:rFonts w:ascii="Times New Roman" w:hAnsi="Times New Roman"/>
    </w:rPr>
  </w:style>
  <w:style w:type="paragraph" w:styleId="Tekstpodstawowy3">
    <w:name w:val="Body Text 3"/>
    <w:basedOn w:val="Normalny"/>
    <w:link w:val="Tekstpodstawowy3Znak"/>
    <w:rsid w:val="002F3373"/>
    <w:pPr>
      <w:spacing w:after="120"/>
    </w:pPr>
    <w:rPr>
      <w:sz w:val="16"/>
      <w:szCs w:val="16"/>
    </w:rPr>
  </w:style>
  <w:style w:type="character" w:customStyle="1" w:styleId="Tekstpodstawowy3Znak">
    <w:name w:val="Tekst podstawowy 3 Znak"/>
    <w:basedOn w:val="Domylnaczcionkaakapitu"/>
    <w:link w:val="Tekstpodstawowy3"/>
    <w:rsid w:val="002F3373"/>
    <w:rPr>
      <w:rFonts w:ascii="Times New Roman" w:eastAsiaTheme="minorEastAsia" w:hAnsi="Times New Roman" w:cs="Times New Roman"/>
      <w:sz w:val="16"/>
      <w:szCs w:val="16"/>
      <w:lang w:eastAsia="pl-PL"/>
    </w:rPr>
  </w:style>
  <w:style w:type="paragraph" w:styleId="NormalnyWeb">
    <w:name w:val="Normal (Web)"/>
    <w:basedOn w:val="Normalny"/>
    <w:uiPriority w:val="99"/>
    <w:rsid w:val="002F3373"/>
    <w:pPr>
      <w:spacing w:before="100" w:beforeAutospacing="1" w:after="100" w:afterAutospacing="1"/>
      <w:jc w:val="both"/>
    </w:pPr>
    <w:rPr>
      <w:sz w:val="20"/>
      <w:szCs w:val="20"/>
    </w:rPr>
  </w:style>
  <w:style w:type="character" w:styleId="Hipercze">
    <w:name w:val="Hyperlink"/>
    <w:basedOn w:val="Domylnaczcionkaakapitu"/>
    <w:uiPriority w:val="99"/>
    <w:rsid w:val="002F3373"/>
    <w:rPr>
      <w:rFonts w:cs="Times New Roman"/>
      <w:color w:val="FF0000"/>
      <w:u w:val="single" w:color="FF0000"/>
    </w:rPr>
  </w:style>
  <w:style w:type="paragraph" w:styleId="Tekstpodstawowywcity">
    <w:name w:val="Body Text Indent"/>
    <w:basedOn w:val="Normalny"/>
    <w:link w:val="TekstpodstawowywcityZnak"/>
    <w:rsid w:val="002F3373"/>
    <w:pPr>
      <w:spacing w:after="120"/>
      <w:ind w:left="283"/>
    </w:pPr>
  </w:style>
  <w:style w:type="character" w:customStyle="1" w:styleId="TekstpodstawowywcityZnak">
    <w:name w:val="Tekst podstawowy wcięty Znak"/>
    <w:basedOn w:val="Domylnaczcionkaakapitu"/>
    <w:link w:val="Tekstpodstawowywcity"/>
    <w:rsid w:val="002F3373"/>
    <w:rPr>
      <w:rFonts w:ascii="Times New Roman" w:eastAsiaTheme="minorEastAsia" w:hAnsi="Times New Roman" w:cs="Times New Roman"/>
      <w:sz w:val="24"/>
      <w:szCs w:val="24"/>
      <w:lang w:eastAsia="pl-PL"/>
    </w:rPr>
  </w:style>
  <w:style w:type="paragraph" w:styleId="Tekstpodstawowywcity2">
    <w:name w:val="Body Text Indent 2"/>
    <w:basedOn w:val="Normalny"/>
    <w:link w:val="Tekstpodstawowywcity2Znak"/>
    <w:uiPriority w:val="99"/>
    <w:rsid w:val="002F3373"/>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2F3373"/>
    <w:rPr>
      <w:rFonts w:ascii="Times New Roman" w:eastAsiaTheme="minorEastAsia" w:hAnsi="Times New Roman" w:cs="Times New Roman"/>
      <w:sz w:val="24"/>
      <w:szCs w:val="24"/>
      <w:lang w:eastAsia="pl-PL"/>
    </w:rPr>
  </w:style>
  <w:style w:type="paragraph" w:styleId="Tekstprzypisudolnego">
    <w:name w:val="footnote text"/>
    <w:aliases w:val="Podrozdział,Fußnote,Footnote,Podrozdzia3,Footnote Text Char,Tekst przypisu Znak,Tekst przypisu Char"/>
    <w:basedOn w:val="Normalny"/>
    <w:link w:val="TekstprzypisudolnegoZnak"/>
    <w:uiPriority w:val="99"/>
    <w:rsid w:val="002F3373"/>
    <w:rPr>
      <w:rFonts w:ascii="Tahoma" w:hAnsi="Tahoma"/>
      <w:sz w:val="20"/>
      <w:szCs w:val="20"/>
    </w:rPr>
  </w:style>
  <w:style w:type="character" w:customStyle="1" w:styleId="TekstprzypisudolnegoZnak">
    <w:name w:val="Tekst przypisu dolnego Znak"/>
    <w:aliases w:val="Podrozdział Znak,Fußnote Znak,Footnote Znak,Podrozdzia3 Znak,Footnote Text Char Znak,Tekst przypisu Znak Znak,Tekst przypisu Char Znak"/>
    <w:basedOn w:val="Domylnaczcionkaakapitu"/>
    <w:link w:val="Tekstprzypisudolnego"/>
    <w:uiPriority w:val="99"/>
    <w:rsid w:val="002F3373"/>
    <w:rPr>
      <w:rFonts w:ascii="Tahoma" w:eastAsiaTheme="minorEastAsia" w:hAnsi="Tahoma" w:cs="Times New Roman"/>
      <w:sz w:val="20"/>
      <w:szCs w:val="20"/>
      <w:lang w:eastAsia="pl-PL"/>
    </w:rPr>
  </w:style>
  <w:style w:type="paragraph" w:styleId="Zwykytekst">
    <w:name w:val="Plain Text"/>
    <w:basedOn w:val="Normalny"/>
    <w:link w:val="ZwykytekstZnak"/>
    <w:rsid w:val="002F3373"/>
    <w:rPr>
      <w:rFonts w:ascii="Courier New" w:hAnsi="Courier New" w:cs="Courier New"/>
      <w:sz w:val="20"/>
      <w:szCs w:val="20"/>
    </w:rPr>
  </w:style>
  <w:style w:type="character" w:customStyle="1" w:styleId="ZwykytekstZnak">
    <w:name w:val="Zwykły tekst Znak"/>
    <w:basedOn w:val="Domylnaczcionkaakapitu"/>
    <w:link w:val="Zwykytekst"/>
    <w:rsid w:val="002F3373"/>
    <w:rPr>
      <w:rFonts w:ascii="Courier New" w:eastAsiaTheme="minorEastAsia" w:hAnsi="Courier New" w:cs="Courier New"/>
      <w:sz w:val="20"/>
      <w:szCs w:val="20"/>
      <w:lang w:eastAsia="pl-PL"/>
    </w:rPr>
  </w:style>
  <w:style w:type="paragraph" w:customStyle="1" w:styleId="wypunkt">
    <w:name w:val="wypunkt"/>
    <w:basedOn w:val="Normalny"/>
    <w:rsid w:val="002F3373"/>
    <w:pPr>
      <w:numPr>
        <w:numId w:val="4"/>
      </w:numPr>
      <w:tabs>
        <w:tab w:val="clear" w:pos="1209"/>
        <w:tab w:val="left" w:pos="0"/>
        <w:tab w:val="num" w:pos="2340"/>
      </w:tabs>
      <w:spacing w:line="360" w:lineRule="auto"/>
      <w:ind w:left="2340"/>
      <w:jc w:val="both"/>
    </w:pPr>
    <w:rPr>
      <w:szCs w:val="20"/>
    </w:rPr>
  </w:style>
  <w:style w:type="character" w:styleId="Odwoaniedokomentarza">
    <w:name w:val="annotation reference"/>
    <w:basedOn w:val="Domylnaczcionkaakapitu"/>
    <w:uiPriority w:val="99"/>
    <w:rsid w:val="002F3373"/>
    <w:rPr>
      <w:rFonts w:cs="Times New Roman"/>
      <w:sz w:val="16"/>
    </w:rPr>
  </w:style>
  <w:style w:type="paragraph" w:styleId="Tekstkomentarza">
    <w:name w:val="annotation text"/>
    <w:basedOn w:val="Normalny"/>
    <w:link w:val="TekstkomentarzaZnak"/>
    <w:rsid w:val="002F3373"/>
    <w:rPr>
      <w:rFonts w:ascii="Tahoma" w:hAnsi="Tahoma"/>
      <w:sz w:val="20"/>
      <w:szCs w:val="20"/>
    </w:rPr>
  </w:style>
  <w:style w:type="character" w:customStyle="1" w:styleId="TekstkomentarzaZnak">
    <w:name w:val="Tekst komentarza Znak"/>
    <w:basedOn w:val="Domylnaczcionkaakapitu"/>
    <w:link w:val="Tekstkomentarza"/>
    <w:rsid w:val="002F3373"/>
    <w:rPr>
      <w:rFonts w:ascii="Tahoma" w:eastAsiaTheme="minorEastAsia" w:hAnsi="Tahoma" w:cs="Times New Roman"/>
      <w:sz w:val="20"/>
      <w:szCs w:val="20"/>
      <w:lang w:eastAsia="pl-PL"/>
    </w:rPr>
  </w:style>
  <w:style w:type="paragraph" w:styleId="Tekstdymka">
    <w:name w:val="Balloon Text"/>
    <w:aliases w:val="Znak Znak"/>
    <w:basedOn w:val="Normalny"/>
    <w:link w:val="TekstdymkaZnak"/>
    <w:semiHidden/>
    <w:rsid w:val="002F3373"/>
    <w:rPr>
      <w:rFonts w:ascii="Tahoma" w:hAnsi="Tahoma"/>
      <w:sz w:val="16"/>
      <w:szCs w:val="16"/>
    </w:rPr>
  </w:style>
  <w:style w:type="character" w:customStyle="1" w:styleId="TekstdymkaZnak">
    <w:name w:val="Tekst dymka Znak"/>
    <w:aliases w:val="Znak Znak Znak"/>
    <w:basedOn w:val="Domylnaczcionkaakapitu"/>
    <w:link w:val="Tekstdymka"/>
    <w:semiHidden/>
    <w:rsid w:val="002F3373"/>
    <w:rPr>
      <w:rFonts w:ascii="Tahoma" w:eastAsiaTheme="minorEastAsia" w:hAnsi="Tahoma" w:cs="Times New Roman"/>
      <w:sz w:val="16"/>
      <w:szCs w:val="16"/>
      <w:lang w:eastAsia="pl-PL"/>
    </w:rPr>
  </w:style>
  <w:style w:type="paragraph" w:customStyle="1" w:styleId="ust">
    <w:name w:val="ust"/>
    <w:rsid w:val="002F3373"/>
    <w:pPr>
      <w:spacing w:before="60" w:after="60" w:line="240" w:lineRule="auto"/>
      <w:ind w:left="426" w:hanging="284"/>
      <w:jc w:val="both"/>
    </w:pPr>
    <w:rPr>
      <w:rFonts w:ascii="Times New Roman" w:eastAsiaTheme="minorEastAsia" w:hAnsi="Times New Roman" w:cs="Times New Roman"/>
      <w:sz w:val="24"/>
      <w:szCs w:val="20"/>
      <w:lang w:eastAsia="pl-PL"/>
    </w:rPr>
  </w:style>
  <w:style w:type="character" w:styleId="Odwoanieprzypisudolnego">
    <w:name w:val="footnote reference"/>
    <w:aliases w:val="Odwołanie przypisu"/>
    <w:basedOn w:val="Domylnaczcionkaakapitu"/>
    <w:uiPriority w:val="99"/>
    <w:rsid w:val="002F3373"/>
    <w:rPr>
      <w:rFonts w:cs="Times New Roman"/>
      <w:sz w:val="20"/>
      <w:vertAlign w:val="superscript"/>
    </w:rPr>
  </w:style>
  <w:style w:type="character" w:styleId="Numerstrony">
    <w:name w:val="page number"/>
    <w:basedOn w:val="Domylnaczcionkaakapitu"/>
    <w:rsid w:val="002F3373"/>
    <w:rPr>
      <w:rFonts w:cs="Times New Roman"/>
    </w:rPr>
  </w:style>
  <w:style w:type="paragraph" w:customStyle="1" w:styleId="ustp">
    <w:name w:val="ustęp"/>
    <w:basedOn w:val="Normalny"/>
    <w:rsid w:val="002F3373"/>
    <w:pPr>
      <w:tabs>
        <w:tab w:val="left" w:pos="1080"/>
      </w:tabs>
      <w:spacing w:after="120" w:line="312" w:lineRule="auto"/>
      <w:jc w:val="both"/>
    </w:pPr>
    <w:rPr>
      <w:sz w:val="26"/>
      <w:szCs w:val="20"/>
    </w:rPr>
  </w:style>
  <w:style w:type="paragraph" w:customStyle="1" w:styleId="tx">
    <w:name w:val="tx"/>
    <w:basedOn w:val="Normalny"/>
    <w:rsid w:val="002F3373"/>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2F3373"/>
    <w:pPr>
      <w:jc w:val="right"/>
    </w:pPr>
    <w:rPr>
      <w:b/>
      <w:bCs/>
      <w:i/>
      <w:iCs/>
    </w:rPr>
  </w:style>
  <w:style w:type="character" w:customStyle="1" w:styleId="PodpisZnak">
    <w:name w:val="Podpis Znak"/>
    <w:basedOn w:val="Domylnaczcionkaakapitu"/>
    <w:link w:val="Podpis"/>
    <w:uiPriority w:val="99"/>
    <w:rsid w:val="002F3373"/>
    <w:rPr>
      <w:rFonts w:ascii="Times New Roman" w:eastAsiaTheme="minorEastAsia" w:hAnsi="Times New Roman" w:cs="Times New Roman"/>
      <w:b/>
      <w:bCs/>
      <w:i/>
      <w:iCs/>
      <w:sz w:val="24"/>
      <w:szCs w:val="24"/>
      <w:lang w:eastAsia="pl-PL"/>
    </w:rPr>
  </w:style>
  <w:style w:type="paragraph" w:customStyle="1" w:styleId="ust1art">
    <w:name w:val="ust1 art"/>
    <w:rsid w:val="002F3373"/>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sz w:val="24"/>
      <w:szCs w:val="20"/>
      <w:lang w:eastAsia="pl-PL"/>
    </w:rPr>
  </w:style>
  <w:style w:type="paragraph" w:styleId="Tematkomentarza">
    <w:name w:val="annotation subject"/>
    <w:basedOn w:val="Tekstkomentarza"/>
    <w:next w:val="Tekstkomentarza"/>
    <w:link w:val="TematkomentarzaZnak"/>
    <w:uiPriority w:val="99"/>
    <w:rsid w:val="002F3373"/>
    <w:rPr>
      <w:rFonts w:ascii="Times New Roman" w:hAnsi="Times New Roman"/>
      <w:b/>
      <w:bCs/>
    </w:rPr>
  </w:style>
  <w:style w:type="character" w:customStyle="1" w:styleId="TematkomentarzaZnak">
    <w:name w:val="Temat komentarza Znak"/>
    <w:basedOn w:val="TekstkomentarzaZnak"/>
    <w:link w:val="Tematkomentarza"/>
    <w:uiPriority w:val="99"/>
    <w:rsid w:val="002F3373"/>
    <w:rPr>
      <w:rFonts w:ascii="Times New Roman" w:eastAsiaTheme="minorEastAsia" w:hAnsi="Times New Roman" w:cs="Times New Roman"/>
      <w:b/>
      <w:bCs/>
      <w:sz w:val="20"/>
      <w:szCs w:val="20"/>
      <w:lang w:eastAsia="pl-PL"/>
    </w:rPr>
  </w:style>
  <w:style w:type="paragraph" w:styleId="Nagwek">
    <w:name w:val="header"/>
    <w:aliases w:val="Nagłówek strony"/>
    <w:basedOn w:val="Normalny"/>
    <w:link w:val="NagwekZnak"/>
    <w:uiPriority w:val="99"/>
    <w:rsid w:val="002F3373"/>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2F3373"/>
    <w:rPr>
      <w:rFonts w:ascii="Times New Roman" w:eastAsiaTheme="minorEastAsia" w:hAnsi="Times New Roman" w:cs="Times New Roman"/>
      <w:sz w:val="24"/>
      <w:szCs w:val="24"/>
      <w:lang w:eastAsia="pl-PL"/>
    </w:rPr>
  </w:style>
  <w:style w:type="paragraph" w:styleId="Tekstpodstawowywcity3">
    <w:name w:val="Body Text Indent 3"/>
    <w:basedOn w:val="Normalny"/>
    <w:link w:val="Tekstpodstawowywcity3Znak"/>
    <w:rsid w:val="002F3373"/>
    <w:pPr>
      <w:spacing w:after="120"/>
      <w:ind w:left="283"/>
    </w:pPr>
    <w:rPr>
      <w:sz w:val="16"/>
      <w:szCs w:val="16"/>
    </w:rPr>
  </w:style>
  <w:style w:type="character" w:customStyle="1" w:styleId="Tekstpodstawowywcity3Znak">
    <w:name w:val="Tekst podstawowy wcięty 3 Znak"/>
    <w:basedOn w:val="Domylnaczcionkaakapitu"/>
    <w:link w:val="Tekstpodstawowywcity3"/>
    <w:rsid w:val="002F3373"/>
    <w:rPr>
      <w:rFonts w:ascii="Times New Roman" w:eastAsiaTheme="minorEastAsia"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2F3373"/>
  </w:style>
  <w:style w:type="paragraph" w:styleId="Lista">
    <w:name w:val="List"/>
    <w:basedOn w:val="Normalny"/>
    <w:rsid w:val="002F3373"/>
    <w:pPr>
      <w:ind w:left="283" w:hanging="283"/>
    </w:pPr>
  </w:style>
  <w:style w:type="paragraph" w:styleId="Lista2">
    <w:name w:val="List 2"/>
    <w:basedOn w:val="Normalny"/>
    <w:rsid w:val="002F3373"/>
    <w:pPr>
      <w:ind w:left="566" w:hanging="283"/>
    </w:pPr>
  </w:style>
  <w:style w:type="paragraph" w:styleId="Listapunktowana">
    <w:name w:val="List Bullet"/>
    <w:basedOn w:val="Normalny"/>
    <w:autoRedefine/>
    <w:uiPriority w:val="99"/>
    <w:rsid w:val="002F3373"/>
    <w:pPr>
      <w:numPr>
        <w:numId w:val="1"/>
      </w:numPr>
      <w:tabs>
        <w:tab w:val="clear" w:pos="360"/>
        <w:tab w:val="num" w:pos="926"/>
      </w:tabs>
    </w:pPr>
  </w:style>
  <w:style w:type="paragraph" w:styleId="Listapunktowana2">
    <w:name w:val="List Bullet 2"/>
    <w:basedOn w:val="Normalny"/>
    <w:autoRedefine/>
    <w:uiPriority w:val="99"/>
    <w:rsid w:val="002F3373"/>
    <w:pPr>
      <w:numPr>
        <w:numId w:val="2"/>
      </w:numPr>
      <w:tabs>
        <w:tab w:val="num" w:pos="2340"/>
      </w:tabs>
    </w:pPr>
  </w:style>
  <w:style w:type="paragraph" w:styleId="Listapunktowana3">
    <w:name w:val="List Bullet 3"/>
    <w:basedOn w:val="Normalny"/>
    <w:autoRedefine/>
    <w:uiPriority w:val="99"/>
    <w:rsid w:val="002F3373"/>
    <w:pPr>
      <w:numPr>
        <w:numId w:val="3"/>
      </w:numPr>
      <w:tabs>
        <w:tab w:val="num" w:pos="643"/>
        <w:tab w:val="num" w:pos="720"/>
      </w:tabs>
    </w:pPr>
  </w:style>
  <w:style w:type="paragraph" w:styleId="Lista-kontynuacja">
    <w:name w:val="List Continue"/>
    <w:basedOn w:val="Normalny"/>
    <w:uiPriority w:val="99"/>
    <w:rsid w:val="002F3373"/>
    <w:pPr>
      <w:spacing w:after="120"/>
      <w:ind w:left="283"/>
    </w:pPr>
  </w:style>
  <w:style w:type="paragraph" w:styleId="Lista-kontynuacja2">
    <w:name w:val="List Continue 2"/>
    <w:basedOn w:val="Normalny"/>
    <w:uiPriority w:val="99"/>
    <w:rsid w:val="002F3373"/>
    <w:pPr>
      <w:spacing w:after="120"/>
      <w:ind w:left="566"/>
    </w:pPr>
  </w:style>
  <w:style w:type="paragraph" w:customStyle="1" w:styleId="CharZnakCharZnakCharZnakCharZnak">
    <w:name w:val="Char Znak Char Znak Char Znak Char Znak"/>
    <w:basedOn w:val="Normalny"/>
    <w:rsid w:val="002F3373"/>
  </w:style>
  <w:style w:type="table" w:styleId="Tabela-Siatka">
    <w:name w:val="Table Grid"/>
    <w:basedOn w:val="Standardowy"/>
    <w:uiPriority w:val="39"/>
    <w:rsid w:val="002F3373"/>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2F3373"/>
  </w:style>
  <w:style w:type="paragraph" w:customStyle="1" w:styleId="CharZnakCharZnakCharZnakCharZnakZnakZnakZnakZnakZnakZnak">
    <w:name w:val="Char Znak Char Znak Char Znak Char Znak Znak Znak Znak Znak Znak Znak"/>
    <w:basedOn w:val="Normalny"/>
    <w:rsid w:val="002F3373"/>
  </w:style>
  <w:style w:type="paragraph" w:customStyle="1" w:styleId="Default">
    <w:name w:val="Default"/>
    <w:qFormat/>
    <w:rsid w:val="002F3373"/>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paragraph" w:styleId="Akapitzlist">
    <w:name w:val="List Paragraph"/>
    <w:aliases w:val="L1,Numerowanie,2 heading,A_wyliczenie,K-P_odwolanie,Akapit z listą5,maz_wyliczenie,opis dzialania,sw tekst,Adresat stanowisko,Akapit z listą BS,List Paragraph,Tabela,lp1,Preambuła,Bulleted list,Odstavec,Podsis rysunku,normalny tekst"/>
    <w:basedOn w:val="Normalny"/>
    <w:link w:val="AkapitzlistZnak"/>
    <w:qFormat/>
    <w:rsid w:val="002F3373"/>
    <w:pPr>
      <w:ind w:left="708"/>
    </w:pPr>
  </w:style>
  <w:style w:type="character" w:customStyle="1" w:styleId="AkapitzlistZnak">
    <w:name w:val="Akapit z listą Znak"/>
    <w:aliases w:val="L1 Znak,Numerowanie Znak,2 heading Znak,A_wyliczenie Znak,K-P_odwolanie Znak,Akapit z listą5 Znak,maz_wyliczenie Znak,opis dzialania Znak,sw tekst Znak,Adresat stanowisko Znak,Akapit z listą BS Znak,List Paragraph Znak,Tabela Znak"/>
    <w:link w:val="Akapitzlist"/>
    <w:qFormat/>
    <w:locked/>
    <w:rsid w:val="002F3373"/>
    <w:rPr>
      <w:rFonts w:ascii="Times New Roman" w:eastAsiaTheme="minorEastAsia" w:hAnsi="Times New Roman" w:cs="Times New Roman"/>
      <w:sz w:val="24"/>
      <w:szCs w:val="24"/>
      <w:lang w:eastAsia="pl-PL"/>
    </w:rPr>
  </w:style>
  <w:style w:type="character" w:customStyle="1" w:styleId="apple-style-span">
    <w:name w:val="apple-style-span"/>
    <w:basedOn w:val="Domylnaczcionkaakapitu"/>
    <w:rsid w:val="002F3373"/>
    <w:rPr>
      <w:rFonts w:cs="Times New Roman"/>
    </w:rPr>
  </w:style>
  <w:style w:type="paragraph" w:customStyle="1" w:styleId="Tekstpodstawowy21">
    <w:name w:val="Tekst podstawowy 21"/>
    <w:basedOn w:val="Normalny"/>
    <w:rsid w:val="002F3373"/>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2F3373"/>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2F3373"/>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2F3373"/>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2F3373"/>
    <w:rPr>
      <w:rFonts w:ascii="Arial" w:hAnsi="Arial"/>
      <w:color w:val="auto"/>
    </w:rPr>
  </w:style>
  <w:style w:type="paragraph" w:customStyle="1" w:styleId="Tekstpodstawowy23">
    <w:name w:val="Tekst podstawowy 2+3"/>
    <w:basedOn w:val="Default"/>
    <w:next w:val="Default"/>
    <w:rsid w:val="002F3373"/>
    <w:rPr>
      <w:rFonts w:ascii="Arial" w:hAnsi="Arial"/>
      <w:color w:val="auto"/>
    </w:rPr>
  </w:style>
  <w:style w:type="paragraph" w:customStyle="1" w:styleId="arimr">
    <w:name w:val="arimr"/>
    <w:basedOn w:val="Normalny"/>
    <w:rsid w:val="002F3373"/>
    <w:pPr>
      <w:widowControl w:val="0"/>
      <w:snapToGrid w:val="0"/>
      <w:spacing w:line="360" w:lineRule="auto"/>
    </w:pPr>
    <w:rPr>
      <w:szCs w:val="20"/>
      <w:lang w:val="en-US"/>
    </w:rPr>
  </w:style>
  <w:style w:type="paragraph" w:customStyle="1" w:styleId="Tytu0">
    <w:name w:val="Tytu?"/>
    <w:basedOn w:val="Normalny"/>
    <w:rsid w:val="002F3373"/>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2F3373"/>
    <w:rPr>
      <w:rFonts w:ascii="Arial" w:hAnsi="Arial" w:cs="Arial"/>
      <w:b/>
      <w:bCs/>
      <w:sz w:val="22"/>
    </w:rPr>
  </w:style>
  <w:style w:type="character" w:customStyle="1" w:styleId="PodtytuZnak">
    <w:name w:val="Podtytuł Znak"/>
    <w:basedOn w:val="Domylnaczcionkaakapitu"/>
    <w:link w:val="Podtytu"/>
    <w:uiPriority w:val="11"/>
    <w:rsid w:val="002F3373"/>
    <w:rPr>
      <w:rFonts w:ascii="Arial" w:eastAsiaTheme="minorEastAsia" w:hAnsi="Arial" w:cs="Arial"/>
      <w:b/>
      <w:bCs/>
      <w:szCs w:val="24"/>
      <w:lang w:eastAsia="pl-PL"/>
    </w:rPr>
  </w:style>
  <w:style w:type="paragraph" w:styleId="Tekstprzypisukocowego">
    <w:name w:val="endnote text"/>
    <w:basedOn w:val="Normalny"/>
    <w:link w:val="TekstprzypisukocowegoZnak"/>
    <w:rsid w:val="002F3373"/>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rsid w:val="002F3373"/>
    <w:rPr>
      <w:rFonts w:ascii="Times New Roman" w:eastAsiaTheme="minorEastAsia" w:hAnsi="Times New Roman" w:cs="Times New Roman"/>
      <w:sz w:val="20"/>
      <w:szCs w:val="20"/>
      <w:lang w:eastAsia="pl-PL"/>
    </w:rPr>
  </w:style>
  <w:style w:type="paragraph" w:customStyle="1" w:styleId="paragraf">
    <w:name w:val="paragraf"/>
    <w:basedOn w:val="Normalny"/>
    <w:rsid w:val="002F3373"/>
    <w:pPr>
      <w:keepNext/>
      <w:numPr>
        <w:numId w:val="5"/>
      </w:numPr>
      <w:tabs>
        <w:tab w:val="num" w:pos="720"/>
      </w:tabs>
      <w:spacing w:before="240" w:after="120" w:line="312" w:lineRule="auto"/>
      <w:ind w:left="720"/>
      <w:jc w:val="center"/>
    </w:pPr>
    <w:rPr>
      <w:b/>
      <w:sz w:val="26"/>
      <w:szCs w:val="20"/>
    </w:rPr>
  </w:style>
  <w:style w:type="paragraph" w:customStyle="1" w:styleId="litera">
    <w:name w:val="litera"/>
    <w:basedOn w:val="Normalny"/>
    <w:rsid w:val="002F3373"/>
    <w:pPr>
      <w:tabs>
        <w:tab w:val="left" w:pos="720"/>
      </w:tabs>
      <w:spacing w:after="120" w:line="288" w:lineRule="auto"/>
      <w:ind w:left="720" w:hanging="432"/>
      <w:jc w:val="both"/>
    </w:pPr>
    <w:rPr>
      <w:sz w:val="26"/>
      <w:szCs w:val="20"/>
    </w:rPr>
  </w:style>
  <w:style w:type="paragraph" w:customStyle="1" w:styleId="podpisy">
    <w:name w:val="podpisy"/>
    <w:basedOn w:val="Normalny"/>
    <w:rsid w:val="002F3373"/>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2F3373"/>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2F3373"/>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2F3373"/>
    <w:rPr>
      <w:rFonts w:ascii="Tahoma" w:hAnsi="Tahoma" w:cs="Tahoma"/>
      <w:sz w:val="16"/>
      <w:szCs w:val="16"/>
    </w:rPr>
  </w:style>
  <w:style w:type="character" w:customStyle="1" w:styleId="MapadokumentuZnak">
    <w:name w:val="Mapa dokumentu Znak"/>
    <w:basedOn w:val="Domylnaczcionkaakapitu"/>
    <w:link w:val="Mapadokumentu"/>
    <w:uiPriority w:val="99"/>
    <w:rsid w:val="002F3373"/>
    <w:rPr>
      <w:rFonts w:ascii="Tahoma" w:eastAsiaTheme="minorEastAsia" w:hAnsi="Tahoma" w:cs="Tahoma"/>
      <w:sz w:val="16"/>
      <w:szCs w:val="16"/>
      <w:lang w:eastAsia="pl-PL"/>
    </w:rPr>
  </w:style>
  <w:style w:type="paragraph" w:customStyle="1" w:styleId="xl53">
    <w:name w:val="xl53"/>
    <w:basedOn w:val="Normalny"/>
    <w:rsid w:val="002F3373"/>
    <w:pPr>
      <w:spacing w:before="100" w:beforeAutospacing="1" w:after="100" w:afterAutospacing="1"/>
      <w:jc w:val="center"/>
      <w:textAlignment w:val="center"/>
    </w:pPr>
    <w:rPr>
      <w:b/>
      <w:bCs/>
    </w:rPr>
  </w:style>
  <w:style w:type="paragraph" w:styleId="Spistreci1">
    <w:name w:val="toc 1"/>
    <w:basedOn w:val="Normalny"/>
    <w:next w:val="Normalny"/>
    <w:autoRedefine/>
    <w:uiPriority w:val="39"/>
    <w:rsid w:val="002F3373"/>
    <w:pPr>
      <w:tabs>
        <w:tab w:val="left" w:pos="480"/>
        <w:tab w:val="right" w:leader="dot" w:pos="9062"/>
      </w:tabs>
    </w:pPr>
    <w:rPr>
      <w:rFonts w:ascii="Arial" w:hAnsi="Arial"/>
      <w:b/>
    </w:rPr>
  </w:style>
  <w:style w:type="paragraph" w:customStyle="1" w:styleId="ZnakZnak1">
    <w:name w:val="Znak Znak1"/>
    <w:basedOn w:val="Normalny"/>
    <w:uiPriority w:val="99"/>
    <w:rsid w:val="002F3373"/>
    <w:rPr>
      <w:rFonts w:ascii="Arial" w:hAnsi="Arial" w:cs="Arial"/>
    </w:rPr>
  </w:style>
  <w:style w:type="character" w:customStyle="1" w:styleId="ZnakZnak13">
    <w:name w:val="Znak Znak13"/>
    <w:locked/>
    <w:rsid w:val="002F3373"/>
    <w:rPr>
      <w:rFonts w:ascii="Arial" w:hAnsi="Arial"/>
      <w:b/>
      <w:sz w:val="22"/>
      <w:lang w:val="pl-PL" w:eastAsia="pl-PL"/>
    </w:rPr>
  </w:style>
  <w:style w:type="character" w:customStyle="1" w:styleId="ZnakZnak8">
    <w:name w:val="Znak Znak8"/>
    <w:locked/>
    <w:rsid w:val="002F3373"/>
    <w:rPr>
      <w:sz w:val="24"/>
      <w:lang w:val="pl-PL" w:eastAsia="pl-PL"/>
    </w:rPr>
  </w:style>
  <w:style w:type="paragraph" w:styleId="Poprawka">
    <w:name w:val="Revision"/>
    <w:hidden/>
    <w:uiPriority w:val="99"/>
    <w:semiHidden/>
    <w:rsid w:val="002F3373"/>
    <w:pPr>
      <w:spacing w:after="0" w:line="240" w:lineRule="auto"/>
    </w:pPr>
    <w:rPr>
      <w:rFonts w:ascii="Times New Roman" w:eastAsiaTheme="minorEastAsia" w:hAnsi="Times New Roman" w:cs="Times New Roman"/>
      <w:sz w:val="24"/>
      <w:szCs w:val="24"/>
      <w:lang w:eastAsia="pl-PL"/>
    </w:rPr>
  </w:style>
  <w:style w:type="paragraph" w:customStyle="1" w:styleId="Tekstpodstawowy211">
    <w:name w:val="Tekst podstawowy 211"/>
    <w:basedOn w:val="Normalny"/>
    <w:rsid w:val="002F3373"/>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2F3373"/>
    <w:pPr>
      <w:numPr>
        <w:numId w:val="7"/>
      </w:numPr>
      <w:tabs>
        <w:tab w:val="num" w:pos="644"/>
      </w:tabs>
      <w:spacing w:before="120" w:after="120"/>
      <w:ind w:left="644"/>
    </w:pPr>
    <w:rPr>
      <w:rFonts w:ascii="Arial" w:hAnsi="Arial" w:cs="Arial"/>
      <w:sz w:val="22"/>
    </w:rPr>
  </w:style>
  <w:style w:type="paragraph" w:customStyle="1" w:styleId="Zawartotabeli">
    <w:name w:val="Zawartość tabeli"/>
    <w:basedOn w:val="Normalny"/>
    <w:rsid w:val="002F3373"/>
    <w:pPr>
      <w:suppressLineNumbers/>
      <w:suppressAutoHyphens/>
    </w:pPr>
    <w:rPr>
      <w:rFonts w:eastAsia="MS Mincho"/>
      <w:sz w:val="20"/>
      <w:szCs w:val="20"/>
      <w:lang w:eastAsia="ar-SA"/>
    </w:rPr>
  </w:style>
  <w:style w:type="character" w:customStyle="1" w:styleId="FontStyle17">
    <w:name w:val="Font Style17"/>
    <w:rsid w:val="002F3373"/>
    <w:rPr>
      <w:rFonts w:ascii="Arial Unicode MS" w:eastAsia="Arial Unicode MS"/>
      <w:sz w:val="18"/>
    </w:rPr>
  </w:style>
  <w:style w:type="paragraph" w:customStyle="1" w:styleId="wylicz">
    <w:name w:val="wylicz"/>
    <w:basedOn w:val="Normalny"/>
    <w:rsid w:val="002F3373"/>
    <w:pPr>
      <w:ind w:left="993" w:hanging="426"/>
    </w:pPr>
    <w:rPr>
      <w:rFonts w:ascii="Arial" w:hAnsi="Arial"/>
      <w:sz w:val="22"/>
      <w:szCs w:val="20"/>
      <w:lang w:val="de-DE"/>
    </w:rPr>
  </w:style>
  <w:style w:type="paragraph" w:customStyle="1" w:styleId="podpunkt">
    <w:name w:val="podpunkt"/>
    <w:basedOn w:val="Normalny"/>
    <w:rsid w:val="002F3373"/>
    <w:pPr>
      <w:ind w:left="567"/>
    </w:pPr>
    <w:rPr>
      <w:rFonts w:ascii="Arial" w:hAnsi="Arial"/>
      <w:b/>
      <w:sz w:val="22"/>
      <w:szCs w:val="20"/>
      <w:lang w:val="de-DE"/>
    </w:rPr>
  </w:style>
  <w:style w:type="paragraph" w:styleId="Bezodstpw">
    <w:name w:val="No Spacing"/>
    <w:uiPriority w:val="1"/>
    <w:qFormat/>
    <w:rsid w:val="002F3373"/>
    <w:pPr>
      <w:spacing w:after="0" w:line="240" w:lineRule="auto"/>
    </w:pPr>
    <w:rPr>
      <w:rFonts w:ascii="Times New Roman" w:eastAsia="SimSun" w:hAnsi="Times New Roman" w:cs="Times New Roman"/>
      <w:sz w:val="24"/>
      <w:szCs w:val="24"/>
      <w:lang w:eastAsia="zh-CN"/>
    </w:rPr>
  </w:style>
  <w:style w:type="paragraph" w:customStyle="1" w:styleId="Standard">
    <w:name w:val="Standard"/>
    <w:qFormat/>
    <w:rsid w:val="002F3373"/>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rPr>
  </w:style>
  <w:style w:type="paragraph" w:customStyle="1" w:styleId="AbsatzTableFormat">
    <w:name w:val="AbsatzTableFormat"/>
    <w:basedOn w:val="Normalny"/>
    <w:rsid w:val="002F3373"/>
    <w:pPr>
      <w:suppressAutoHyphens/>
      <w:ind w:left="-69"/>
    </w:pPr>
    <w:rPr>
      <w:rFonts w:eastAsia="MS Mincho"/>
      <w:sz w:val="16"/>
      <w:szCs w:val="16"/>
      <w:lang w:eastAsia="ar-SA"/>
    </w:rPr>
  </w:style>
  <w:style w:type="character" w:styleId="UyteHipercze">
    <w:name w:val="FollowedHyperlink"/>
    <w:basedOn w:val="Domylnaczcionkaakapitu"/>
    <w:uiPriority w:val="99"/>
    <w:unhideWhenUsed/>
    <w:rsid w:val="002F3373"/>
    <w:rPr>
      <w:rFonts w:cs="Times New Roman"/>
      <w:color w:val="800080" w:themeColor="followedHyperlink"/>
      <w:u w:val="single"/>
    </w:rPr>
  </w:style>
  <w:style w:type="paragraph" w:customStyle="1" w:styleId="NormalBold">
    <w:name w:val="NormalBold"/>
    <w:basedOn w:val="Normalny"/>
    <w:link w:val="NormalBoldChar"/>
    <w:rsid w:val="002F3373"/>
    <w:pPr>
      <w:widowControl w:val="0"/>
    </w:pPr>
    <w:rPr>
      <w:b/>
      <w:szCs w:val="22"/>
      <w:lang w:eastAsia="en-GB"/>
    </w:rPr>
  </w:style>
  <w:style w:type="character" w:customStyle="1" w:styleId="NormalBoldChar">
    <w:name w:val="NormalBold Char"/>
    <w:link w:val="NormalBold"/>
    <w:locked/>
    <w:rsid w:val="002F3373"/>
    <w:rPr>
      <w:rFonts w:ascii="Times New Roman" w:eastAsiaTheme="minorEastAsia" w:hAnsi="Times New Roman" w:cs="Times New Roman"/>
      <w:b/>
      <w:sz w:val="24"/>
      <w:lang w:eastAsia="en-GB"/>
    </w:rPr>
  </w:style>
  <w:style w:type="character" w:customStyle="1" w:styleId="DeltaViewInsertion">
    <w:name w:val="DeltaView Insertion"/>
    <w:uiPriority w:val="99"/>
    <w:rsid w:val="002F3373"/>
    <w:rPr>
      <w:b/>
      <w:i/>
      <w:spacing w:val="0"/>
    </w:rPr>
  </w:style>
  <w:style w:type="paragraph" w:customStyle="1" w:styleId="Text1">
    <w:name w:val="Text 1"/>
    <w:basedOn w:val="Normalny"/>
    <w:rsid w:val="002F3373"/>
    <w:pPr>
      <w:spacing w:before="120" w:after="120"/>
      <w:ind w:left="850"/>
      <w:jc w:val="both"/>
    </w:pPr>
    <w:rPr>
      <w:szCs w:val="22"/>
      <w:lang w:eastAsia="en-GB"/>
    </w:rPr>
  </w:style>
  <w:style w:type="paragraph" w:customStyle="1" w:styleId="NormalLeft">
    <w:name w:val="Normal Left"/>
    <w:basedOn w:val="Normalny"/>
    <w:rsid w:val="002F3373"/>
    <w:pPr>
      <w:spacing w:before="120" w:after="120"/>
    </w:pPr>
    <w:rPr>
      <w:szCs w:val="22"/>
      <w:lang w:eastAsia="en-GB"/>
    </w:rPr>
  </w:style>
  <w:style w:type="paragraph" w:customStyle="1" w:styleId="Tiret0">
    <w:name w:val="Tiret 0"/>
    <w:basedOn w:val="Normalny"/>
    <w:rsid w:val="002F3373"/>
    <w:pPr>
      <w:numPr>
        <w:numId w:val="8"/>
      </w:numPr>
      <w:tabs>
        <w:tab w:val="num" w:pos="850"/>
      </w:tabs>
      <w:spacing w:before="120" w:after="120"/>
      <w:ind w:left="850" w:hanging="850"/>
      <w:jc w:val="both"/>
    </w:pPr>
    <w:rPr>
      <w:szCs w:val="22"/>
      <w:lang w:eastAsia="en-GB"/>
    </w:rPr>
  </w:style>
  <w:style w:type="paragraph" w:customStyle="1" w:styleId="Tiret1">
    <w:name w:val="Tiret 1"/>
    <w:basedOn w:val="Normalny"/>
    <w:rsid w:val="002F3373"/>
    <w:pPr>
      <w:numPr>
        <w:numId w:val="9"/>
      </w:numPr>
      <w:tabs>
        <w:tab w:val="num" w:pos="1417"/>
      </w:tabs>
      <w:spacing w:before="120" w:after="120"/>
      <w:ind w:left="1417" w:hanging="567"/>
      <w:jc w:val="both"/>
    </w:pPr>
    <w:rPr>
      <w:szCs w:val="22"/>
      <w:lang w:eastAsia="en-GB"/>
    </w:rPr>
  </w:style>
  <w:style w:type="paragraph" w:customStyle="1" w:styleId="NumPar1">
    <w:name w:val="NumPar 1"/>
    <w:basedOn w:val="Normalny"/>
    <w:next w:val="Text1"/>
    <w:rsid w:val="002F3373"/>
    <w:pPr>
      <w:numPr>
        <w:ilvl w:val="3"/>
        <w:numId w:val="7"/>
      </w:numPr>
      <w:spacing w:before="120" w:after="120"/>
      <w:jc w:val="both"/>
    </w:pPr>
    <w:rPr>
      <w:szCs w:val="22"/>
      <w:lang w:eastAsia="en-GB"/>
    </w:rPr>
  </w:style>
  <w:style w:type="paragraph" w:customStyle="1" w:styleId="NumPar2">
    <w:name w:val="NumPar 2"/>
    <w:basedOn w:val="Normalny"/>
    <w:next w:val="Text1"/>
    <w:rsid w:val="002F3373"/>
    <w:pPr>
      <w:numPr>
        <w:ilvl w:val="1"/>
        <w:numId w:val="10"/>
      </w:numPr>
      <w:tabs>
        <w:tab w:val="num" w:pos="850"/>
        <w:tab w:val="num" w:pos="1440"/>
      </w:tabs>
      <w:spacing w:before="120" w:after="120"/>
      <w:ind w:left="850" w:hanging="850"/>
      <w:jc w:val="both"/>
    </w:pPr>
    <w:rPr>
      <w:szCs w:val="22"/>
      <w:lang w:eastAsia="en-GB"/>
    </w:rPr>
  </w:style>
  <w:style w:type="paragraph" w:customStyle="1" w:styleId="NumPar3">
    <w:name w:val="NumPar 3"/>
    <w:basedOn w:val="Normalny"/>
    <w:next w:val="Text1"/>
    <w:rsid w:val="002F3373"/>
    <w:pPr>
      <w:numPr>
        <w:ilvl w:val="2"/>
        <w:numId w:val="10"/>
      </w:numPr>
      <w:tabs>
        <w:tab w:val="num" w:pos="850"/>
        <w:tab w:val="num" w:pos="2160"/>
      </w:tabs>
      <w:spacing w:before="120" w:after="120"/>
      <w:ind w:left="850" w:hanging="850"/>
      <w:jc w:val="both"/>
    </w:pPr>
    <w:rPr>
      <w:szCs w:val="22"/>
      <w:lang w:eastAsia="en-GB"/>
    </w:rPr>
  </w:style>
  <w:style w:type="paragraph" w:customStyle="1" w:styleId="NumPar4">
    <w:name w:val="NumPar 4"/>
    <w:basedOn w:val="Normalny"/>
    <w:next w:val="Text1"/>
    <w:rsid w:val="002F3373"/>
    <w:pPr>
      <w:numPr>
        <w:ilvl w:val="3"/>
        <w:numId w:val="10"/>
      </w:numPr>
      <w:tabs>
        <w:tab w:val="num" w:pos="850"/>
        <w:tab w:val="num" w:pos="2880"/>
      </w:tabs>
      <w:spacing w:before="120" w:after="120"/>
      <w:ind w:left="850" w:hanging="850"/>
      <w:jc w:val="both"/>
    </w:pPr>
    <w:rPr>
      <w:szCs w:val="22"/>
      <w:lang w:eastAsia="en-GB"/>
    </w:rPr>
  </w:style>
  <w:style w:type="paragraph" w:customStyle="1" w:styleId="ChapterTitle">
    <w:name w:val="ChapterTitle"/>
    <w:basedOn w:val="Normalny"/>
    <w:next w:val="Normalny"/>
    <w:rsid w:val="002F3373"/>
    <w:pPr>
      <w:keepNext/>
      <w:spacing w:before="120" w:after="360"/>
      <w:jc w:val="center"/>
    </w:pPr>
    <w:rPr>
      <w:b/>
      <w:sz w:val="32"/>
      <w:szCs w:val="22"/>
      <w:lang w:eastAsia="en-GB"/>
    </w:rPr>
  </w:style>
  <w:style w:type="paragraph" w:customStyle="1" w:styleId="SectionTitle">
    <w:name w:val="SectionTitle"/>
    <w:basedOn w:val="Normalny"/>
    <w:next w:val="Nagwek1"/>
    <w:rsid w:val="002F3373"/>
    <w:pPr>
      <w:keepNext/>
      <w:spacing w:before="120" w:after="360"/>
      <w:jc w:val="center"/>
    </w:pPr>
    <w:rPr>
      <w:b/>
      <w:smallCaps/>
      <w:sz w:val="28"/>
      <w:szCs w:val="22"/>
      <w:lang w:eastAsia="en-GB"/>
    </w:rPr>
  </w:style>
  <w:style w:type="paragraph" w:customStyle="1" w:styleId="Annexetitre">
    <w:name w:val="Annexe titre"/>
    <w:basedOn w:val="Normalny"/>
    <w:next w:val="Normalny"/>
    <w:rsid w:val="002F3373"/>
    <w:pPr>
      <w:spacing w:before="120" w:after="120"/>
      <w:jc w:val="center"/>
    </w:pPr>
    <w:rPr>
      <w:b/>
      <w:szCs w:val="22"/>
      <w:u w:val="single"/>
      <w:lang w:eastAsia="en-GB"/>
    </w:rPr>
  </w:style>
  <w:style w:type="character" w:styleId="Uwydatnienie">
    <w:name w:val="Emphasis"/>
    <w:basedOn w:val="Domylnaczcionkaakapitu"/>
    <w:qFormat/>
    <w:rsid w:val="002F3373"/>
    <w:rPr>
      <w:rFonts w:cs="Times New Roman"/>
      <w:i/>
      <w:iCs/>
    </w:rPr>
  </w:style>
  <w:style w:type="character" w:customStyle="1" w:styleId="Teksttreci">
    <w:name w:val="Tekst treści_"/>
    <w:basedOn w:val="Domylnaczcionkaakapitu"/>
    <w:link w:val="Teksttreci0"/>
    <w:locked/>
    <w:rsid w:val="002F3373"/>
    <w:rPr>
      <w:rFonts w:ascii="Verdana" w:hAnsi="Verdana" w:cs="Verdana"/>
      <w:sz w:val="19"/>
      <w:szCs w:val="19"/>
      <w:shd w:val="clear" w:color="auto" w:fill="FFFFFF"/>
    </w:rPr>
  </w:style>
  <w:style w:type="paragraph" w:customStyle="1" w:styleId="Teksttreci0">
    <w:name w:val="Tekst treści"/>
    <w:basedOn w:val="Normalny"/>
    <w:link w:val="Teksttreci"/>
    <w:rsid w:val="002F3373"/>
    <w:pPr>
      <w:shd w:val="clear" w:color="auto" w:fill="FFFFFF"/>
      <w:spacing w:line="240" w:lineRule="atLeast"/>
      <w:ind w:hanging="1700"/>
    </w:pPr>
    <w:rPr>
      <w:rFonts w:ascii="Verdana" w:eastAsiaTheme="minorHAnsi" w:hAnsi="Verdana" w:cs="Verdana"/>
      <w:sz w:val="19"/>
      <w:szCs w:val="19"/>
      <w:lang w:eastAsia="en-US"/>
    </w:rPr>
  </w:style>
  <w:style w:type="character" w:customStyle="1" w:styleId="TeksttreciPogrubienie">
    <w:name w:val="Tekst treści + Pogrubienie"/>
    <w:basedOn w:val="Teksttreci"/>
    <w:rsid w:val="002F3373"/>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2F3373"/>
    <w:rPr>
      <w:rFonts w:ascii="Verdana" w:hAnsi="Verdana" w:cs="Verdana"/>
      <w:sz w:val="19"/>
      <w:szCs w:val="19"/>
      <w:shd w:val="clear" w:color="auto" w:fill="FFFFFF"/>
    </w:rPr>
  </w:style>
  <w:style w:type="paragraph" w:customStyle="1" w:styleId="Nagwek31">
    <w:name w:val="Nagłówek #3"/>
    <w:basedOn w:val="Normalny"/>
    <w:link w:val="Nagwek30"/>
    <w:rsid w:val="002F3373"/>
    <w:pPr>
      <w:shd w:val="clear" w:color="auto" w:fill="FFFFFF"/>
      <w:spacing w:line="241" w:lineRule="exact"/>
      <w:ind w:hanging="720"/>
      <w:jc w:val="both"/>
      <w:outlineLvl w:val="2"/>
    </w:pPr>
    <w:rPr>
      <w:rFonts w:ascii="Verdana" w:eastAsiaTheme="minorHAnsi" w:hAnsi="Verdana" w:cs="Verdana"/>
      <w:sz w:val="19"/>
      <w:szCs w:val="19"/>
      <w:lang w:eastAsia="en-US"/>
    </w:rPr>
  </w:style>
  <w:style w:type="character" w:customStyle="1" w:styleId="Nagwek3Arial">
    <w:name w:val="Nagłówek #3 + Arial"/>
    <w:aliases w:val="Bez pogrubienia,Kursywa"/>
    <w:basedOn w:val="Nagwek30"/>
    <w:rsid w:val="002F3373"/>
    <w:rPr>
      <w:rFonts w:ascii="Arial" w:hAnsi="Arial" w:cs="Arial"/>
      <w:b/>
      <w:bCs/>
      <w:i/>
      <w:iCs/>
      <w:sz w:val="19"/>
      <w:szCs w:val="19"/>
      <w:shd w:val="clear" w:color="auto" w:fill="FFFFFF"/>
    </w:rPr>
  </w:style>
  <w:style w:type="character" w:customStyle="1" w:styleId="Teksttreci4">
    <w:name w:val="Tekst treści (4)_"/>
    <w:basedOn w:val="Domylnaczcionkaakapitu"/>
    <w:link w:val="Teksttreci40"/>
    <w:locked/>
    <w:rsid w:val="002F3373"/>
    <w:rPr>
      <w:rFonts w:ascii="Verdana" w:hAnsi="Verdana" w:cs="Verdana"/>
      <w:sz w:val="19"/>
      <w:szCs w:val="19"/>
      <w:shd w:val="clear" w:color="auto" w:fill="FFFFFF"/>
    </w:rPr>
  </w:style>
  <w:style w:type="paragraph" w:customStyle="1" w:styleId="Teksttreci40">
    <w:name w:val="Tekst treści (4)"/>
    <w:basedOn w:val="Normalny"/>
    <w:link w:val="Teksttreci4"/>
    <w:rsid w:val="002F3373"/>
    <w:pPr>
      <w:shd w:val="clear" w:color="auto" w:fill="FFFFFF"/>
      <w:spacing w:before="240" w:after="240" w:line="240" w:lineRule="atLeast"/>
      <w:ind w:hanging="1420"/>
      <w:jc w:val="both"/>
    </w:pPr>
    <w:rPr>
      <w:rFonts w:ascii="Verdana" w:eastAsiaTheme="minorHAnsi" w:hAnsi="Verdana" w:cs="Verdana"/>
      <w:sz w:val="19"/>
      <w:szCs w:val="19"/>
      <w:lang w:eastAsia="en-US"/>
    </w:rPr>
  </w:style>
  <w:style w:type="character" w:customStyle="1" w:styleId="Teksttreci8">
    <w:name w:val="Tekst treści (8)_"/>
    <w:basedOn w:val="Domylnaczcionkaakapitu"/>
    <w:link w:val="Teksttreci80"/>
    <w:locked/>
    <w:rsid w:val="002F3373"/>
    <w:rPr>
      <w:rFonts w:ascii="Verdana" w:hAnsi="Verdana" w:cs="Verdana"/>
      <w:sz w:val="28"/>
      <w:szCs w:val="28"/>
      <w:shd w:val="clear" w:color="auto" w:fill="FFFFFF"/>
    </w:rPr>
  </w:style>
  <w:style w:type="paragraph" w:customStyle="1" w:styleId="Teksttreci80">
    <w:name w:val="Tekst treści (8)"/>
    <w:basedOn w:val="Normalny"/>
    <w:link w:val="Teksttreci8"/>
    <w:rsid w:val="002F3373"/>
    <w:pPr>
      <w:shd w:val="clear" w:color="auto" w:fill="FFFFFF"/>
      <w:spacing w:after="1080" w:line="240" w:lineRule="atLeast"/>
    </w:pPr>
    <w:rPr>
      <w:rFonts w:ascii="Verdana" w:eastAsiaTheme="minorHAnsi" w:hAnsi="Verdana" w:cs="Verdana"/>
      <w:sz w:val="28"/>
      <w:szCs w:val="28"/>
      <w:lang w:eastAsia="en-US"/>
    </w:rPr>
  </w:style>
  <w:style w:type="character" w:styleId="Odwoanieprzypisukocowego">
    <w:name w:val="endnote reference"/>
    <w:basedOn w:val="Domylnaczcionkaakapitu"/>
    <w:unhideWhenUsed/>
    <w:rsid w:val="002F3373"/>
    <w:rPr>
      <w:rFonts w:cs="Times New Roman"/>
      <w:vertAlign w:val="superscript"/>
    </w:rPr>
  </w:style>
  <w:style w:type="paragraph" w:customStyle="1" w:styleId="Tekstpodstawowy31">
    <w:name w:val="Tekst podstawowy 31"/>
    <w:basedOn w:val="Normalny"/>
    <w:rsid w:val="002F3373"/>
    <w:pPr>
      <w:suppressAutoHyphens/>
      <w:jc w:val="both"/>
    </w:pPr>
    <w:rPr>
      <w:b/>
      <w:sz w:val="28"/>
      <w:szCs w:val="20"/>
      <w:lang w:eastAsia="ar-SA"/>
    </w:rPr>
  </w:style>
  <w:style w:type="character" w:customStyle="1" w:styleId="alb">
    <w:name w:val="a_lb"/>
    <w:basedOn w:val="Domylnaczcionkaakapitu"/>
    <w:rsid w:val="002F3373"/>
    <w:rPr>
      <w:rFonts w:cs="Times New Roman"/>
    </w:rPr>
  </w:style>
  <w:style w:type="character" w:customStyle="1" w:styleId="apple-converted-space">
    <w:name w:val="apple-converted-space"/>
    <w:basedOn w:val="Domylnaczcionkaakapitu"/>
    <w:rsid w:val="002F3373"/>
    <w:rPr>
      <w:rFonts w:cs="Times New Roman"/>
    </w:rPr>
  </w:style>
  <w:style w:type="character" w:customStyle="1" w:styleId="Nierozpoznanawzmianka1">
    <w:name w:val="Nierozpoznana wzmianka1"/>
    <w:basedOn w:val="Domylnaczcionkaakapitu"/>
    <w:uiPriority w:val="99"/>
    <w:semiHidden/>
    <w:unhideWhenUsed/>
    <w:rsid w:val="002F3373"/>
    <w:rPr>
      <w:rFonts w:cs="Times New Roman"/>
      <w:color w:val="605E5C"/>
      <w:shd w:val="clear" w:color="auto" w:fill="E1DFDD"/>
    </w:rPr>
  </w:style>
  <w:style w:type="character" w:customStyle="1" w:styleId="TytuZnak1">
    <w:name w:val="Tytuł Znak1"/>
    <w:basedOn w:val="Domylnaczcionkaakapitu"/>
    <w:uiPriority w:val="10"/>
    <w:rsid w:val="002F3373"/>
    <w:rPr>
      <w:rFonts w:asciiTheme="majorHAnsi" w:eastAsiaTheme="majorEastAsia" w:hAnsiTheme="majorHAnsi" w:cstheme="majorBidi"/>
      <w:spacing w:val="-10"/>
      <w:kern w:val="28"/>
      <w:sz w:val="56"/>
      <w:szCs w:val="56"/>
      <w:lang w:eastAsia="pl-PL"/>
    </w:rPr>
  </w:style>
  <w:style w:type="paragraph" w:customStyle="1" w:styleId="Style2">
    <w:name w:val="Style2"/>
    <w:basedOn w:val="Normalny"/>
    <w:uiPriority w:val="99"/>
    <w:rsid w:val="002F3373"/>
    <w:pPr>
      <w:widowControl w:val="0"/>
      <w:autoSpaceDE w:val="0"/>
      <w:autoSpaceDN w:val="0"/>
      <w:adjustRightInd w:val="0"/>
      <w:spacing w:line="322" w:lineRule="exact"/>
      <w:jc w:val="center"/>
    </w:pPr>
    <w:rPr>
      <w:rFonts w:ascii="Bookman Old Style" w:hAnsi="Bookman Old Style"/>
    </w:rPr>
  </w:style>
  <w:style w:type="paragraph" w:customStyle="1" w:styleId="Style3">
    <w:name w:val="Style3"/>
    <w:basedOn w:val="Normalny"/>
    <w:rsid w:val="002F3373"/>
    <w:pPr>
      <w:widowControl w:val="0"/>
      <w:autoSpaceDE w:val="0"/>
      <w:autoSpaceDN w:val="0"/>
      <w:adjustRightInd w:val="0"/>
      <w:spacing w:line="329" w:lineRule="exact"/>
      <w:jc w:val="both"/>
    </w:pPr>
    <w:rPr>
      <w:rFonts w:ascii="Bookman Old Style" w:hAnsi="Bookman Old Style"/>
    </w:rPr>
  </w:style>
  <w:style w:type="paragraph" w:customStyle="1" w:styleId="Style7">
    <w:name w:val="Style7"/>
    <w:basedOn w:val="Normalny"/>
    <w:rsid w:val="002F3373"/>
    <w:pPr>
      <w:widowControl w:val="0"/>
      <w:autoSpaceDE w:val="0"/>
      <w:autoSpaceDN w:val="0"/>
      <w:adjustRightInd w:val="0"/>
      <w:spacing w:line="324" w:lineRule="exact"/>
      <w:ind w:hanging="298"/>
      <w:jc w:val="both"/>
    </w:pPr>
    <w:rPr>
      <w:rFonts w:ascii="Bookman Old Style" w:hAnsi="Bookman Old Style"/>
    </w:rPr>
  </w:style>
  <w:style w:type="paragraph" w:customStyle="1" w:styleId="Style8">
    <w:name w:val="Style8"/>
    <w:basedOn w:val="Normalny"/>
    <w:rsid w:val="002F3373"/>
    <w:pPr>
      <w:widowControl w:val="0"/>
      <w:autoSpaceDE w:val="0"/>
      <w:autoSpaceDN w:val="0"/>
      <w:adjustRightInd w:val="0"/>
      <w:spacing w:line="1279" w:lineRule="exact"/>
    </w:pPr>
    <w:rPr>
      <w:rFonts w:ascii="Bookman Old Style" w:hAnsi="Bookman Old Style"/>
    </w:rPr>
  </w:style>
  <w:style w:type="paragraph" w:customStyle="1" w:styleId="Style9">
    <w:name w:val="Style9"/>
    <w:basedOn w:val="Normalny"/>
    <w:rsid w:val="002F3373"/>
    <w:pPr>
      <w:widowControl w:val="0"/>
      <w:autoSpaceDE w:val="0"/>
      <w:autoSpaceDN w:val="0"/>
      <w:adjustRightInd w:val="0"/>
      <w:spacing w:line="324" w:lineRule="exact"/>
      <w:ind w:hanging="298"/>
      <w:jc w:val="both"/>
    </w:pPr>
    <w:rPr>
      <w:rFonts w:ascii="Bookman Old Style" w:hAnsi="Bookman Old Style"/>
    </w:rPr>
  </w:style>
  <w:style w:type="paragraph" w:customStyle="1" w:styleId="Style10">
    <w:name w:val="Style10"/>
    <w:basedOn w:val="Normalny"/>
    <w:qFormat/>
    <w:rsid w:val="002F3373"/>
    <w:pPr>
      <w:widowControl w:val="0"/>
      <w:autoSpaceDE w:val="0"/>
      <w:autoSpaceDN w:val="0"/>
      <w:adjustRightInd w:val="0"/>
      <w:spacing w:line="324" w:lineRule="exact"/>
      <w:ind w:hanging="298"/>
      <w:jc w:val="both"/>
    </w:pPr>
    <w:rPr>
      <w:rFonts w:ascii="Bookman Old Style" w:hAnsi="Bookman Old Style"/>
    </w:rPr>
  </w:style>
  <w:style w:type="paragraph" w:customStyle="1" w:styleId="Style11">
    <w:name w:val="Style11"/>
    <w:basedOn w:val="Normalny"/>
    <w:rsid w:val="002F3373"/>
    <w:pPr>
      <w:widowControl w:val="0"/>
      <w:autoSpaceDE w:val="0"/>
      <w:autoSpaceDN w:val="0"/>
      <w:adjustRightInd w:val="0"/>
      <w:spacing w:line="331" w:lineRule="exact"/>
      <w:ind w:hanging="300"/>
    </w:pPr>
    <w:rPr>
      <w:rFonts w:ascii="Bookman Old Style" w:hAnsi="Bookman Old Style"/>
    </w:rPr>
  </w:style>
  <w:style w:type="paragraph" w:customStyle="1" w:styleId="Style12">
    <w:name w:val="Style12"/>
    <w:basedOn w:val="Normalny"/>
    <w:rsid w:val="002F3373"/>
    <w:pPr>
      <w:widowControl w:val="0"/>
      <w:autoSpaceDE w:val="0"/>
      <w:autoSpaceDN w:val="0"/>
      <w:adjustRightInd w:val="0"/>
      <w:spacing w:line="324" w:lineRule="exact"/>
      <w:ind w:hanging="142"/>
    </w:pPr>
    <w:rPr>
      <w:rFonts w:ascii="Bookman Old Style" w:hAnsi="Bookman Old Style"/>
    </w:rPr>
  </w:style>
  <w:style w:type="paragraph" w:customStyle="1" w:styleId="Style13">
    <w:name w:val="Style13"/>
    <w:basedOn w:val="Normalny"/>
    <w:uiPriority w:val="99"/>
    <w:rsid w:val="002F3373"/>
    <w:pPr>
      <w:widowControl w:val="0"/>
      <w:autoSpaceDE w:val="0"/>
      <w:autoSpaceDN w:val="0"/>
      <w:adjustRightInd w:val="0"/>
      <w:spacing w:line="326" w:lineRule="exact"/>
      <w:jc w:val="both"/>
    </w:pPr>
    <w:rPr>
      <w:rFonts w:ascii="Bookman Old Style" w:hAnsi="Bookman Old Style"/>
    </w:rPr>
  </w:style>
  <w:style w:type="paragraph" w:customStyle="1" w:styleId="Style15">
    <w:name w:val="Style15"/>
    <w:basedOn w:val="Normalny"/>
    <w:rsid w:val="002F3373"/>
    <w:pPr>
      <w:widowControl w:val="0"/>
      <w:autoSpaceDE w:val="0"/>
      <w:autoSpaceDN w:val="0"/>
      <w:adjustRightInd w:val="0"/>
      <w:spacing w:line="326" w:lineRule="exact"/>
      <w:jc w:val="both"/>
    </w:pPr>
    <w:rPr>
      <w:rFonts w:ascii="Bookman Old Style" w:hAnsi="Bookman Old Style"/>
    </w:rPr>
  </w:style>
  <w:style w:type="paragraph" w:customStyle="1" w:styleId="Style16">
    <w:name w:val="Style16"/>
    <w:basedOn w:val="Normalny"/>
    <w:rsid w:val="002F3373"/>
    <w:pPr>
      <w:widowControl w:val="0"/>
      <w:autoSpaceDE w:val="0"/>
      <w:autoSpaceDN w:val="0"/>
      <w:adjustRightInd w:val="0"/>
      <w:spacing w:line="325" w:lineRule="exact"/>
      <w:ind w:hanging="298"/>
      <w:jc w:val="both"/>
    </w:pPr>
    <w:rPr>
      <w:rFonts w:ascii="Bookman Old Style" w:hAnsi="Bookman Old Style"/>
    </w:rPr>
  </w:style>
  <w:style w:type="paragraph" w:customStyle="1" w:styleId="Style17">
    <w:name w:val="Style17"/>
    <w:basedOn w:val="Normalny"/>
    <w:rsid w:val="002F3373"/>
    <w:pPr>
      <w:widowControl w:val="0"/>
      <w:autoSpaceDE w:val="0"/>
      <w:autoSpaceDN w:val="0"/>
      <w:adjustRightInd w:val="0"/>
      <w:spacing w:line="325" w:lineRule="exact"/>
      <w:ind w:hanging="295"/>
    </w:pPr>
    <w:rPr>
      <w:rFonts w:ascii="Bookman Old Style" w:hAnsi="Bookman Old Style"/>
    </w:rPr>
  </w:style>
  <w:style w:type="paragraph" w:customStyle="1" w:styleId="Style18">
    <w:name w:val="Style18"/>
    <w:basedOn w:val="Normalny"/>
    <w:rsid w:val="002F3373"/>
    <w:pPr>
      <w:widowControl w:val="0"/>
      <w:autoSpaceDE w:val="0"/>
      <w:autoSpaceDN w:val="0"/>
      <w:adjustRightInd w:val="0"/>
      <w:spacing w:line="324" w:lineRule="exact"/>
      <w:jc w:val="both"/>
    </w:pPr>
    <w:rPr>
      <w:rFonts w:ascii="Bookman Old Style" w:hAnsi="Bookman Old Style"/>
    </w:rPr>
  </w:style>
  <w:style w:type="paragraph" w:customStyle="1" w:styleId="Style19">
    <w:name w:val="Style19"/>
    <w:basedOn w:val="Normalny"/>
    <w:rsid w:val="002F3373"/>
    <w:pPr>
      <w:widowControl w:val="0"/>
      <w:autoSpaceDE w:val="0"/>
      <w:autoSpaceDN w:val="0"/>
      <w:adjustRightInd w:val="0"/>
      <w:spacing w:line="322" w:lineRule="exact"/>
      <w:jc w:val="both"/>
    </w:pPr>
    <w:rPr>
      <w:rFonts w:ascii="Bookman Old Style" w:hAnsi="Bookman Old Style"/>
    </w:rPr>
  </w:style>
  <w:style w:type="paragraph" w:customStyle="1" w:styleId="Style20">
    <w:name w:val="Style20"/>
    <w:basedOn w:val="Normalny"/>
    <w:rsid w:val="002F3373"/>
    <w:pPr>
      <w:widowControl w:val="0"/>
      <w:autoSpaceDE w:val="0"/>
      <w:autoSpaceDN w:val="0"/>
      <w:adjustRightInd w:val="0"/>
      <w:spacing w:line="325" w:lineRule="exact"/>
      <w:ind w:hanging="413"/>
      <w:jc w:val="both"/>
    </w:pPr>
    <w:rPr>
      <w:rFonts w:ascii="Bookman Old Style" w:hAnsi="Bookman Old Style"/>
    </w:rPr>
  </w:style>
  <w:style w:type="paragraph" w:customStyle="1" w:styleId="Style21">
    <w:name w:val="Style21"/>
    <w:basedOn w:val="Normalny"/>
    <w:rsid w:val="002F3373"/>
    <w:pPr>
      <w:widowControl w:val="0"/>
      <w:autoSpaceDE w:val="0"/>
      <w:autoSpaceDN w:val="0"/>
      <w:adjustRightInd w:val="0"/>
      <w:spacing w:line="322" w:lineRule="exact"/>
      <w:ind w:hanging="295"/>
    </w:pPr>
    <w:rPr>
      <w:rFonts w:ascii="Bookman Old Style" w:hAnsi="Bookman Old Style"/>
    </w:rPr>
  </w:style>
  <w:style w:type="paragraph" w:customStyle="1" w:styleId="Style22">
    <w:name w:val="Style22"/>
    <w:basedOn w:val="Normalny"/>
    <w:rsid w:val="002F3373"/>
    <w:pPr>
      <w:widowControl w:val="0"/>
      <w:autoSpaceDE w:val="0"/>
      <w:autoSpaceDN w:val="0"/>
      <w:adjustRightInd w:val="0"/>
      <w:spacing w:line="326" w:lineRule="exact"/>
      <w:ind w:hanging="295"/>
    </w:pPr>
    <w:rPr>
      <w:rFonts w:ascii="Bookman Old Style" w:hAnsi="Bookman Old Style"/>
    </w:rPr>
  </w:style>
  <w:style w:type="paragraph" w:customStyle="1" w:styleId="Style23">
    <w:name w:val="Style23"/>
    <w:basedOn w:val="Normalny"/>
    <w:rsid w:val="002F3373"/>
    <w:pPr>
      <w:widowControl w:val="0"/>
      <w:autoSpaceDE w:val="0"/>
      <w:autoSpaceDN w:val="0"/>
      <w:adjustRightInd w:val="0"/>
      <w:spacing w:line="325" w:lineRule="exact"/>
      <w:jc w:val="both"/>
    </w:pPr>
    <w:rPr>
      <w:rFonts w:ascii="Bookman Old Style" w:hAnsi="Bookman Old Style"/>
    </w:rPr>
  </w:style>
  <w:style w:type="paragraph" w:customStyle="1" w:styleId="Style24">
    <w:name w:val="Style24"/>
    <w:basedOn w:val="Normalny"/>
    <w:rsid w:val="002F3373"/>
    <w:pPr>
      <w:widowControl w:val="0"/>
      <w:autoSpaceDE w:val="0"/>
      <w:autoSpaceDN w:val="0"/>
      <w:adjustRightInd w:val="0"/>
    </w:pPr>
    <w:rPr>
      <w:rFonts w:ascii="Bookman Old Style" w:hAnsi="Bookman Old Style"/>
    </w:rPr>
  </w:style>
  <w:style w:type="paragraph" w:customStyle="1" w:styleId="Style25">
    <w:name w:val="Style25"/>
    <w:basedOn w:val="Normalny"/>
    <w:rsid w:val="002F3373"/>
    <w:pPr>
      <w:widowControl w:val="0"/>
      <w:autoSpaceDE w:val="0"/>
      <w:autoSpaceDN w:val="0"/>
      <w:adjustRightInd w:val="0"/>
      <w:spacing w:line="326" w:lineRule="exact"/>
      <w:ind w:hanging="288"/>
      <w:jc w:val="both"/>
    </w:pPr>
    <w:rPr>
      <w:rFonts w:ascii="Bookman Old Style" w:hAnsi="Bookman Old Style"/>
    </w:rPr>
  </w:style>
  <w:style w:type="paragraph" w:customStyle="1" w:styleId="Style26">
    <w:name w:val="Style26"/>
    <w:basedOn w:val="Normalny"/>
    <w:rsid w:val="002F3373"/>
    <w:pPr>
      <w:widowControl w:val="0"/>
      <w:autoSpaceDE w:val="0"/>
      <w:autoSpaceDN w:val="0"/>
      <w:adjustRightInd w:val="0"/>
      <w:spacing w:line="324" w:lineRule="exact"/>
      <w:jc w:val="both"/>
    </w:pPr>
    <w:rPr>
      <w:rFonts w:ascii="Bookman Old Style" w:hAnsi="Bookman Old Style"/>
    </w:rPr>
  </w:style>
  <w:style w:type="paragraph" w:customStyle="1" w:styleId="Style27">
    <w:name w:val="Style27"/>
    <w:basedOn w:val="Normalny"/>
    <w:rsid w:val="002F3373"/>
    <w:pPr>
      <w:widowControl w:val="0"/>
      <w:autoSpaceDE w:val="0"/>
      <w:autoSpaceDN w:val="0"/>
      <w:adjustRightInd w:val="0"/>
      <w:spacing w:line="325" w:lineRule="exact"/>
      <w:ind w:hanging="290"/>
      <w:jc w:val="both"/>
    </w:pPr>
    <w:rPr>
      <w:rFonts w:ascii="Bookman Old Style" w:hAnsi="Bookman Old Style"/>
    </w:rPr>
  </w:style>
  <w:style w:type="paragraph" w:customStyle="1" w:styleId="Style28">
    <w:name w:val="Style28"/>
    <w:basedOn w:val="Normalny"/>
    <w:rsid w:val="002F3373"/>
    <w:pPr>
      <w:widowControl w:val="0"/>
      <w:autoSpaceDE w:val="0"/>
      <w:autoSpaceDN w:val="0"/>
      <w:adjustRightInd w:val="0"/>
      <w:spacing w:line="324" w:lineRule="exact"/>
      <w:jc w:val="both"/>
    </w:pPr>
    <w:rPr>
      <w:rFonts w:ascii="Bookman Old Style" w:hAnsi="Bookman Old Style"/>
    </w:rPr>
  </w:style>
  <w:style w:type="paragraph" w:customStyle="1" w:styleId="Style29">
    <w:name w:val="Style29"/>
    <w:basedOn w:val="Normalny"/>
    <w:rsid w:val="002F3373"/>
    <w:pPr>
      <w:widowControl w:val="0"/>
      <w:autoSpaceDE w:val="0"/>
      <w:autoSpaceDN w:val="0"/>
      <w:adjustRightInd w:val="0"/>
      <w:spacing w:line="322" w:lineRule="exact"/>
      <w:ind w:hanging="290"/>
    </w:pPr>
    <w:rPr>
      <w:rFonts w:ascii="Bookman Old Style" w:hAnsi="Bookman Old Style"/>
    </w:rPr>
  </w:style>
  <w:style w:type="paragraph" w:customStyle="1" w:styleId="Style30">
    <w:name w:val="Style30"/>
    <w:basedOn w:val="Normalny"/>
    <w:rsid w:val="002F3373"/>
    <w:pPr>
      <w:widowControl w:val="0"/>
      <w:autoSpaceDE w:val="0"/>
      <w:autoSpaceDN w:val="0"/>
      <w:adjustRightInd w:val="0"/>
    </w:pPr>
    <w:rPr>
      <w:rFonts w:ascii="Bookman Old Style" w:hAnsi="Bookman Old Style"/>
    </w:rPr>
  </w:style>
  <w:style w:type="character" w:customStyle="1" w:styleId="FontStyle32">
    <w:name w:val="Font Style32"/>
    <w:rsid w:val="002F3373"/>
    <w:rPr>
      <w:rFonts w:ascii="Bookman Old Style" w:hAnsi="Bookman Old Style"/>
      <w:b/>
      <w:sz w:val="18"/>
    </w:rPr>
  </w:style>
  <w:style w:type="character" w:customStyle="1" w:styleId="FontStyle33">
    <w:name w:val="Font Style33"/>
    <w:rsid w:val="002F3373"/>
    <w:rPr>
      <w:rFonts w:ascii="Bookman Old Style" w:hAnsi="Bookman Old Style"/>
      <w:sz w:val="18"/>
    </w:rPr>
  </w:style>
  <w:style w:type="character" w:customStyle="1" w:styleId="FontStyle39">
    <w:name w:val="Font Style39"/>
    <w:rsid w:val="002F3373"/>
    <w:rPr>
      <w:rFonts w:ascii="Franklin Gothic Heavy" w:hAnsi="Franklin Gothic Heavy"/>
      <w:sz w:val="18"/>
    </w:rPr>
  </w:style>
  <w:style w:type="character" w:customStyle="1" w:styleId="FontStyle29">
    <w:name w:val="Font Style29"/>
    <w:rsid w:val="002F3373"/>
    <w:rPr>
      <w:rFonts w:ascii="Tahoma" w:hAnsi="Tahoma"/>
      <w:b/>
      <w:sz w:val="16"/>
    </w:rPr>
  </w:style>
  <w:style w:type="paragraph" w:customStyle="1" w:styleId="Adres">
    <w:name w:val="Adres"/>
    <w:basedOn w:val="Tekstpodstawowy"/>
    <w:rsid w:val="002F3373"/>
    <w:pPr>
      <w:keepLines/>
      <w:suppressAutoHyphens/>
      <w:jc w:val="left"/>
    </w:pPr>
    <w:rPr>
      <w:b w:val="0"/>
      <w:sz w:val="20"/>
      <w:lang w:eastAsia="ar-SA"/>
    </w:rPr>
  </w:style>
  <w:style w:type="character" w:styleId="Pogrubienie">
    <w:name w:val="Strong"/>
    <w:basedOn w:val="Domylnaczcionkaakapitu"/>
    <w:qFormat/>
    <w:rsid w:val="002F3373"/>
    <w:rPr>
      <w:rFonts w:cs="Times New Roman"/>
      <w:b/>
    </w:rPr>
  </w:style>
  <w:style w:type="character" w:customStyle="1" w:styleId="dane1">
    <w:name w:val="dane1"/>
    <w:rsid w:val="002F3373"/>
    <w:rPr>
      <w:color w:val="0000CD"/>
    </w:rPr>
  </w:style>
  <w:style w:type="character" w:customStyle="1" w:styleId="tw4winTerm">
    <w:name w:val="tw4winTerm"/>
    <w:rsid w:val="002F3373"/>
    <w:rPr>
      <w:color w:val="0000FF"/>
    </w:rPr>
  </w:style>
  <w:style w:type="character" w:customStyle="1" w:styleId="FontStyle13">
    <w:name w:val="Font Style13"/>
    <w:rsid w:val="002F3373"/>
    <w:rPr>
      <w:rFonts w:ascii="Times New Roman" w:hAnsi="Times New Roman"/>
      <w:sz w:val="22"/>
    </w:rPr>
  </w:style>
  <w:style w:type="paragraph" w:styleId="HTML-wstpniesformatowany">
    <w:name w:val="HTML Preformatted"/>
    <w:basedOn w:val="Normalny"/>
    <w:link w:val="HTML-wstpniesformatowanyZnak"/>
    <w:rsid w:val="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basedOn w:val="Domylnaczcionkaakapitu"/>
    <w:link w:val="HTML-wstpniesformatowany"/>
    <w:rsid w:val="002F3373"/>
    <w:rPr>
      <w:rFonts w:ascii="Courier New" w:eastAsiaTheme="minorEastAsia" w:hAnsi="Courier New" w:cs="Times New Roman"/>
      <w:sz w:val="20"/>
      <w:szCs w:val="20"/>
      <w:lang w:eastAsia="pl-PL"/>
    </w:rPr>
  </w:style>
  <w:style w:type="paragraph" w:customStyle="1" w:styleId="p1">
    <w:name w:val="p1"/>
    <w:basedOn w:val="Normalny"/>
    <w:rsid w:val="002F3373"/>
    <w:pPr>
      <w:spacing w:before="100" w:beforeAutospacing="1" w:after="100" w:afterAutospacing="1"/>
    </w:pPr>
  </w:style>
  <w:style w:type="paragraph" w:customStyle="1" w:styleId="NormalnyWeb8">
    <w:name w:val="Normalny (Web)8"/>
    <w:basedOn w:val="Normalny"/>
    <w:rsid w:val="002F3373"/>
    <w:pPr>
      <w:spacing w:line="270" w:lineRule="atLeast"/>
    </w:pPr>
    <w:rPr>
      <w:sz w:val="17"/>
      <w:szCs w:val="17"/>
    </w:rPr>
  </w:style>
  <w:style w:type="paragraph" w:styleId="Legenda">
    <w:name w:val="caption"/>
    <w:basedOn w:val="Normalny"/>
    <w:next w:val="Normalny"/>
    <w:unhideWhenUsed/>
    <w:qFormat/>
    <w:rsid w:val="002F3373"/>
    <w:rPr>
      <w:b/>
      <w:szCs w:val="20"/>
    </w:rPr>
  </w:style>
  <w:style w:type="paragraph" w:customStyle="1" w:styleId="description">
    <w:name w:val="description"/>
    <w:basedOn w:val="Normalny"/>
    <w:rsid w:val="002F3373"/>
    <w:pPr>
      <w:spacing w:before="100" w:beforeAutospacing="1" w:after="120"/>
    </w:pPr>
  </w:style>
  <w:style w:type="paragraph" w:customStyle="1" w:styleId="Podstawowy2">
    <w:name w:val="Podstawowy2"/>
    <w:basedOn w:val="Normalny"/>
    <w:next w:val="Normalny"/>
    <w:rsid w:val="002F3373"/>
    <w:pPr>
      <w:widowControl w:val="0"/>
      <w:suppressAutoHyphens/>
      <w:spacing w:line="360" w:lineRule="auto"/>
      <w:jc w:val="both"/>
    </w:pPr>
    <w:rPr>
      <w:szCs w:val="20"/>
    </w:rPr>
  </w:style>
  <w:style w:type="character" w:customStyle="1" w:styleId="highlight">
    <w:name w:val="highlight"/>
    <w:basedOn w:val="Domylnaczcionkaakapitu"/>
    <w:rsid w:val="002F3373"/>
    <w:rPr>
      <w:rFonts w:cs="Times New Roman"/>
    </w:rPr>
  </w:style>
  <w:style w:type="paragraph" w:customStyle="1" w:styleId="ZnakZnakZnakZnak">
    <w:name w:val="Znak Znak Znak Znak"/>
    <w:basedOn w:val="Normalny"/>
    <w:rsid w:val="002F3373"/>
    <w:rPr>
      <w:sz w:val="20"/>
      <w:szCs w:val="20"/>
    </w:rPr>
  </w:style>
  <w:style w:type="paragraph" w:customStyle="1" w:styleId="font5">
    <w:name w:val="font5"/>
    <w:basedOn w:val="Normalny"/>
    <w:rsid w:val="002F3373"/>
    <w:pPr>
      <w:spacing w:before="100" w:beforeAutospacing="1" w:after="100" w:afterAutospacing="1"/>
    </w:pPr>
    <w:rPr>
      <w:rFonts w:ascii="Arial" w:hAnsi="Arial" w:cs="Arial"/>
      <w:color w:val="000000"/>
      <w:sz w:val="20"/>
      <w:szCs w:val="20"/>
    </w:rPr>
  </w:style>
  <w:style w:type="paragraph" w:customStyle="1" w:styleId="font6">
    <w:name w:val="font6"/>
    <w:basedOn w:val="Normalny"/>
    <w:rsid w:val="002F3373"/>
    <w:pPr>
      <w:spacing w:before="100" w:beforeAutospacing="1" w:after="100" w:afterAutospacing="1"/>
    </w:pPr>
    <w:rPr>
      <w:rFonts w:ascii="Arial" w:hAnsi="Arial" w:cs="Arial"/>
      <w:color w:val="000000"/>
      <w:sz w:val="20"/>
      <w:szCs w:val="20"/>
    </w:rPr>
  </w:style>
  <w:style w:type="paragraph" w:customStyle="1" w:styleId="xl65">
    <w:name w:val="xl65"/>
    <w:basedOn w:val="Normalny"/>
    <w:rsid w:val="002F3373"/>
    <w:pPr>
      <w:spacing w:before="100" w:beforeAutospacing="1" w:after="100" w:afterAutospacing="1"/>
      <w:jc w:val="center"/>
    </w:pPr>
    <w:rPr>
      <w:sz w:val="16"/>
      <w:szCs w:val="16"/>
    </w:rPr>
  </w:style>
  <w:style w:type="paragraph" w:customStyle="1" w:styleId="xl66">
    <w:name w:val="xl66"/>
    <w:basedOn w:val="Normalny"/>
    <w:rsid w:val="002F3373"/>
    <w:pPr>
      <w:spacing w:before="100" w:beforeAutospacing="1" w:after="100" w:afterAutospacing="1"/>
    </w:pPr>
    <w:rPr>
      <w:sz w:val="16"/>
      <w:szCs w:val="16"/>
    </w:rPr>
  </w:style>
  <w:style w:type="paragraph" w:customStyle="1" w:styleId="xl67">
    <w:name w:val="xl67"/>
    <w:basedOn w:val="Normalny"/>
    <w:rsid w:val="002F3373"/>
    <w:pPr>
      <w:spacing w:before="100" w:beforeAutospacing="1" w:after="100" w:afterAutospacing="1"/>
    </w:pPr>
    <w:rPr>
      <w:sz w:val="16"/>
      <w:szCs w:val="16"/>
    </w:rPr>
  </w:style>
  <w:style w:type="paragraph" w:customStyle="1" w:styleId="xl68">
    <w:name w:val="xl6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9">
    <w:name w:val="xl69"/>
    <w:basedOn w:val="Normalny"/>
    <w:rsid w:val="002F3373"/>
    <w:pPr>
      <w:spacing w:before="100" w:beforeAutospacing="1" w:after="100" w:afterAutospacing="1"/>
      <w:jc w:val="center"/>
      <w:textAlignment w:val="center"/>
    </w:pPr>
    <w:rPr>
      <w:rFonts w:ascii="Arial" w:hAnsi="Arial" w:cs="Arial"/>
      <w:sz w:val="20"/>
      <w:szCs w:val="20"/>
    </w:rPr>
  </w:style>
  <w:style w:type="paragraph" w:customStyle="1" w:styleId="xl70">
    <w:name w:val="xl7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Normalny"/>
    <w:rsid w:val="002F3373"/>
    <w:pP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20"/>
      <w:szCs w:val="20"/>
    </w:rPr>
  </w:style>
  <w:style w:type="paragraph" w:customStyle="1" w:styleId="xl74">
    <w:name w:val="xl7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ny"/>
    <w:rsid w:val="002F3373"/>
    <w:pPr>
      <w:spacing w:before="100" w:beforeAutospacing="1" w:after="100" w:afterAutospacing="1"/>
      <w:textAlignment w:val="center"/>
    </w:pPr>
    <w:rPr>
      <w:rFonts w:ascii="Arial" w:hAnsi="Arial" w:cs="Arial"/>
      <w:sz w:val="20"/>
      <w:szCs w:val="20"/>
    </w:rPr>
  </w:style>
  <w:style w:type="paragraph" w:customStyle="1" w:styleId="xl76">
    <w:name w:val="xl76"/>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7">
    <w:name w:val="xl7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78">
    <w:name w:val="xl7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9">
    <w:name w:val="xl7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20"/>
      <w:szCs w:val="20"/>
    </w:rPr>
  </w:style>
  <w:style w:type="paragraph" w:customStyle="1" w:styleId="xl81">
    <w:name w:val="xl8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2">
    <w:name w:val="xl82"/>
    <w:basedOn w:val="Normalny"/>
    <w:rsid w:val="002F337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3">
    <w:name w:val="xl83"/>
    <w:basedOn w:val="Normalny"/>
    <w:rsid w:val="002F337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4">
    <w:name w:val="xl8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6">
    <w:name w:val="xl86"/>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8">
    <w:name w:val="xl8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9">
    <w:name w:val="xl8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0">
    <w:name w:val="xl9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1">
    <w:name w:val="xl9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2">
    <w:name w:val="xl9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Tekstpodstawowywcity1">
    <w:name w:val="Tekst podstawowy wcięty1"/>
    <w:basedOn w:val="Normalny"/>
    <w:link w:val="BodyTextIndentChar"/>
    <w:rsid w:val="002F3373"/>
    <w:pPr>
      <w:spacing w:line="360" w:lineRule="auto"/>
      <w:ind w:firstLine="284"/>
      <w:jc w:val="both"/>
    </w:pPr>
    <w:rPr>
      <w:rFonts w:ascii="Arial" w:hAnsi="Arial"/>
      <w:sz w:val="20"/>
      <w:szCs w:val="20"/>
    </w:rPr>
  </w:style>
  <w:style w:type="character" w:customStyle="1" w:styleId="BodyTextIndentChar">
    <w:name w:val="Body Text Indent Char"/>
    <w:link w:val="Tekstpodstawowywcity1"/>
    <w:locked/>
    <w:rsid w:val="002F3373"/>
    <w:rPr>
      <w:rFonts w:ascii="Arial" w:eastAsiaTheme="minorEastAsia" w:hAnsi="Arial" w:cs="Times New Roman"/>
      <w:sz w:val="20"/>
      <w:szCs w:val="20"/>
      <w:lang w:eastAsia="pl-PL"/>
    </w:rPr>
  </w:style>
  <w:style w:type="paragraph" w:customStyle="1" w:styleId="title2">
    <w:name w:val="title2"/>
    <w:basedOn w:val="Normalny"/>
    <w:uiPriority w:val="99"/>
    <w:rsid w:val="002F3373"/>
    <w:pPr>
      <w:spacing w:before="100" w:beforeAutospacing="1" w:after="100" w:afterAutospacing="1"/>
    </w:pPr>
    <w:rPr>
      <w:rFonts w:ascii="Tahoma" w:hAnsi="Tahoma" w:cs="Tahoma"/>
      <w:color w:val="5995E6"/>
      <w:sz w:val="30"/>
      <w:szCs w:val="30"/>
    </w:rPr>
  </w:style>
  <w:style w:type="paragraph" w:customStyle="1" w:styleId="Bezodstpw1">
    <w:name w:val="Bez odstępów1"/>
    <w:uiPriority w:val="99"/>
    <w:rsid w:val="002F3373"/>
    <w:pPr>
      <w:spacing w:after="0" w:line="240" w:lineRule="auto"/>
    </w:pPr>
    <w:rPr>
      <w:rFonts w:ascii="Calibri" w:eastAsiaTheme="minorEastAsia" w:hAnsi="Calibri" w:cs="Times New Roman"/>
    </w:rPr>
  </w:style>
  <w:style w:type="paragraph" w:customStyle="1" w:styleId="ZnakZnak1Znak">
    <w:name w:val="Znak Znak1 Znak"/>
    <w:basedOn w:val="Normalny"/>
    <w:rsid w:val="002F3373"/>
    <w:rPr>
      <w:rFonts w:ascii="Arial" w:hAnsi="Arial" w:cs="Arial"/>
    </w:rPr>
  </w:style>
  <w:style w:type="paragraph" w:customStyle="1" w:styleId="ZnakZnakZnakZnakZnakZnakZnakZnak">
    <w:name w:val="Znak Znak Znak Znak Znak Znak Znak Znak"/>
    <w:basedOn w:val="Normalny"/>
    <w:rsid w:val="002F3373"/>
    <w:rPr>
      <w:rFonts w:ascii="Arial" w:hAnsi="Arial" w:cs="Arial"/>
    </w:rPr>
  </w:style>
  <w:style w:type="paragraph" w:customStyle="1" w:styleId="xl93">
    <w:name w:val="xl93"/>
    <w:basedOn w:val="Normalny"/>
    <w:rsid w:val="002F3373"/>
    <w:pPr>
      <w:pBdr>
        <w:right w:val="single" w:sz="8" w:space="0" w:color="auto"/>
      </w:pBdr>
      <w:spacing w:before="100" w:beforeAutospacing="1" w:after="100" w:afterAutospacing="1"/>
      <w:jc w:val="center"/>
    </w:pPr>
    <w:rPr>
      <w:color w:val="000000"/>
    </w:rPr>
  </w:style>
  <w:style w:type="paragraph" w:customStyle="1" w:styleId="xl94">
    <w:name w:val="xl94"/>
    <w:basedOn w:val="Normalny"/>
    <w:rsid w:val="002F3373"/>
    <w:pPr>
      <w:pBdr>
        <w:bottom w:val="single" w:sz="8" w:space="0" w:color="auto"/>
      </w:pBdr>
      <w:spacing w:before="100" w:beforeAutospacing="1" w:after="100" w:afterAutospacing="1"/>
      <w:jc w:val="center"/>
    </w:pPr>
    <w:rPr>
      <w:color w:val="000000"/>
    </w:rPr>
  </w:style>
  <w:style w:type="paragraph" w:customStyle="1" w:styleId="xl95">
    <w:name w:val="xl95"/>
    <w:basedOn w:val="Normalny"/>
    <w:rsid w:val="002F3373"/>
    <w:pPr>
      <w:spacing w:before="100" w:beforeAutospacing="1" w:after="100" w:afterAutospacing="1"/>
      <w:jc w:val="center"/>
    </w:pPr>
    <w:rPr>
      <w:color w:val="000000"/>
    </w:rPr>
  </w:style>
  <w:style w:type="paragraph" w:customStyle="1" w:styleId="xl96">
    <w:name w:val="xl96"/>
    <w:basedOn w:val="Normalny"/>
    <w:rsid w:val="002F3373"/>
    <w:pPr>
      <w:pBdr>
        <w:top w:val="single" w:sz="4" w:space="0" w:color="auto"/>
        <w:left w:val="single" w:sz="4" w:space="0" w:color="auto"/>
        <w:bottom w:val="single" w:sz="4" w:space="0" w:color="auto"/>
      </w:pBdr>
      <w:spacing w:before="100" w:beforeAutospacing="1" w:after="100" w:afterAutospacing="1"/>
    </w:pPr>
  </w:style>
  <w:style w:type="paragraph" w:customStyle="1" w:styleId="xl97">
    <w:name w:val="xl9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object">
    <w:name w:val="object"/>
    <w:rsid w:val="002F3373"/>
  </w:style>
  <w:style w:type="paragraph" w:styleId="Lista3">
    <w:name w:val="List 3"/>
    <w:basedOn w:val="Normalny"/>
    <w:uiPriority w:val="99"/>
    <w:rsid w:val="002F3373"/>
    <w:pPr>
      <w:ind w:left="849" w:hanging="283"/>
      <w:contextualSpacing/>
    </w:pPr>
    <w:rPr>
      <w:sz w:val="20"/>
      <w:szCs w:val="20"/>
    </w:rPr>
  </w:style>
  <w:style w:type="paragraph" w:styleId="Lista4">
    <w:name w:val="List 4"/>
    <w:basedOn w:val="Normalny"/>
    <w:uiPriority w:val="99"/>
    <w:rsid w:val="002F3373"/>
    <w:pPr>
      <w:ind w:left="1132" w:hanging="283"/>
      <w:contextualSpacing/>
    </w:pPr>
    <w:rPr>
      <w:sz w:val="20"/>
      <w:szCs w:val="20"/>
    </w:rPr>
  </w:style>
  <w:style w:type="paragraph" w:styleId="Zwrotpoegnalny">
    <w:name w:val="Closing"/>
    <w:basedOn w:val="Normalny"/>
    <w:link w:val="ZwrotpoegnalnyZnak"/>
    <w:uiPriority w:val="99"/>
    <w:rsid w:val="002F3373"/>
    <w:pPr>
      <w:ind w:left="4252"/>
    </w:pPr>
    <w:rPr>
      <w:sz w:val="20"/>
      <w:szCs w:val="20"/>
    </w:rPr>
  </w:style>
  <w:style w:type="character" w:customStyle="1" w:styleId="ZwrotpoegnalnyZnak">
    <w:name w:val="Zwrot pożegnalny Znak"/>
    <w:basedOn w:val="Domylnaczcionkaakapitu"/>
    <w:link w:val="Zwrotpoegnalny"/>
    <w:uiPriority w:val="99"/>
    <w:rsid w:val="002F3373"/>
    <w:rPr>
      <w:rFonts w:ascii="Times New Roman" w:eastAsiaTheme="minorEastAsia" w:hAnsi="Times New Roman" w:cs="Times New Roman"/>
      <w:sz w:val="20"/>
      <w:szCs w:val="20"/>
      <w:lang w:eastAsia="pl-PL"/>
    </w:rPr>
  </w:style>
  <w:style w:type="paragraph" w:styleId="Listapunktowana4">
    <w:name w:val="List Bullet 4"/>
    <w:basedOn w:val="Normalny"/>
    <w:uiPriority w:val="99"/>
    <w:rsid w:val="002F3373"/>
    <w:pPr>
      <w:numPr>
        <w:numId w:val="11"/>
      </w:numPr>
      <w:contextualSpacing/>
    </w:pPr>
    <w:rPr>
      <w:sz w:val="20"/>
      <w:szCs w:val="20"/>
    </w:rPr>
  </w:style>
  <w:style w:type="paragraph" w:styleId="Listapunktowana5">
    <w:name w:val="List Bullet 5"/>
    <w:basedOn w:val="Normalny"/>
    <w:uiPriority w:val="99"/>
    <w:rsid w:val="002F3373"/>
    <w:pPr>
      <w:numPr>
        <w:numId w:val="12"/>
      </w:numPr>
      <w:tabs>
        <w:tab w:val="num" w:pos="1009"/>
        <w:tab w:val="num" w:pos="1492"/>
        <w:tab w:val="num" w:pos="1800"/>
      </w:tabs>
      <w:ind w:left="1492"/>
      <w:contextualSpacing/>
    </w:pPr>
    <w:rPr>
      <w:sz w:val="20"/>
      <w:szCs w:val="20"/>
    </w:rPr>
  </w:style>
  <w:style w:type="paragraph" w:styleId="Tekstpodstawowyzwciciem">
    <w:name w:val="Body Text First Indent"/>
    <w:basedOn w:val="Tekstpodstawowy"/>
    <w:link w:val="TekstpodstawowyzwciciemZnak"/>
    <w:uiPriority w:val="99"/>
    <w:rsid w:val="002F3373"/>
    <w:pPr>
      <w:spacing w:after="120"/>
      <w:ind w:firstLine="210"/>
      <w:jc w:val="left"/>
    </w:pPr>
    <w:rPr>
      <w:rFonts w:ascii="Times New Roman" w:hAnsi="Times New Roman"/>
      <w:b w:val="0"/>
      <w:sz w:val="20"/>
    </w:rPr>
  </w:style>
  <w:style w:type="character" w:customStyle="1" w:styleId="TekstpodstawowyzwciciemZnak">
    <w:name w:val="Tekst podstawowy z wcięciem Znak"/>
    <w:basedOn w:val="TekstpodstawowyZnak"/>
    <w:link w:val="Tekstpodstawowyzwciciem"/>
    <w:uiPriority w:val="99"/>
    <w:rsid w:val="002F3373"/>
    <w:rPr>
      <w:rFonts w:ascii="Times New Roman" w:eastAsiaTheme="minorEastAsia" w:hAnsi="Times New Roman" w:cs="Times New Roman"/>
      <w:b/>
      <w:sz w:val="20"/>
      <w:szCs w:val="20"/>
      <w:lang w:eastAsia="pl-PL"/>
    </w:rPr>
  </w:style>
  <w:style w:type="paragraph" w:styleId="Tekstpodstawowyzwciciem2">
    <w:name w:val="Body Text First Indent 2"/>
    <w:basedOn w:val="Tekstpodstawowywcity"/>
    <w:link w:val="Tekstpodstawowyzwciciem2Znak"/>
    <w:uiPriority w:val="99"/>
    <w:rsid w:val="002F3373"/>
    <w:pPr>
      <w:ind w:firstLine="210"/>
    </w:pPr>
    <w:rPr>
      <w:sz w:val="20"/>
      <w:szCs w:val="20"/>
    </w:rPr>
  </w:style>
  <w:style w:type="character" w:customStyle="1" w:styleId="Tekstpodstawowyzwciciem2Znak">
    <w:name w:val="Tekst podstawowy z wcięciem 2 Znak"/>
    <w:basedOn w:val="TekstpodstawowywcityZnak"/>
    <w:link w:val="Tekstpodstawowyzwciciem2"/>
    <w:uiPriority w:val="99"/>
    <w:rsid w:val="002F3373"/>
    <w:rPr>
      <w:rFonts w:ascii="Times New Roman" w:eastAsiaTheme="minorEastAsia" w:hAnsi="Times New Roman" w:cs="Times New Roman"/>
      <w:sz w:val="20"/>
      <w:szCs w:val="20"/>
      <w:lang w:eastAsia="pl-PL"/>
    </w:rPr>
  </w:style>
  <w:style w:type="paragraph" w:customStyle="1" w:styleId="TableContents">
    <w:name w:val="Table Contents"/>
    <w:basedOn w:val="Normalny"/>
    <w:rsid w:val="002F3373"/>
    <w:pPr>
      <w:widowControl w:val="0"/>
      <w:suppressLineNumbers/>
      <w:suppressAutoHyphens/>
    </w:pPr>
    <w:rPr>
      <w:szCs w:val="20"/>
    </w:rPr>
  </w:style>
  <w:style w:type="paragraph" w:customStyle="1" w:styleId="TableHeading">
    <w:name w:val="Table Heading"/>
    <w:basedOn w:val="TableContents"/>
    <w:rsid w:val="002F3373"/>
    <w:pPr>
      <w:jc w:val="center"/>
    </w:pPr>
    <w:rPr>
      <w:b/>
      <w:bCs/>
      <w:i/>
      <w:iCs/>
    </w:rPr>
  </w:style>
  <w:style w:type="paragraph" w:styleId="Listanumerowana">
    <w:name w:val="List Number"/>
    <w:basedOn w:val="Normalny"/>
    <w:uiPriority w:val="99"/>
    <w:rsid w:val="002F3373"/>
    <w:pPr>
      <w:numPr>
        <w:numId w:val="13"/>
      </w:numPr>
      <w:spacing w:after="60"/>
      <w:ind w:left="2121" w:hanging="1413"/>
    </w:pPr>
    <w:rPr>
      <w:rFonts w:ascii="Arial" w:hAnsi="Arial"/>
      <w:szCs w:val="20"/>
    </w:rPr>
  </w:style>
  <w:style w:type="paragraph" w:customStyle="1" w:styleId="NA">
    <w:name w:val="N/A"/>
    <w:basedOn w:val="Normalny"/>
    <w:rsid w:val="002F3373"/>
    <w:pPr>
      <w:tabs>
        <w:tab w:val="left" w:pos="9000"/>
        <w:tab w:val="right" w:pos="9360"/>
      </w:tabs>
      <w:suppressAutoHyphens/>
    </w:pPr>
    <w:rPr>
      <w:rFonts w:ascii="Book Antiqua" w:hAnsi="Book Antiqua"/>
      <w:sz w:val="28"/>
      <w:szCs w:val="20"/>
      <w:lang w:val="en-US"/>
    </w:rPr>
  </w:style>
  <w:style w:type="paragraph" w:customStyle="1" w:styleId="Style1">
    <w:name w:val="Style1"/>
    <w:basedOn w:val="Normalny"/>
    <w:rsid w:val="002F3373"/>
    <w:pPr>
      <w:widowControl w:val="0"/>
      <w:autoSpaceDE w:val="0"/>
      <w:autoSpaceDN w:val="0"/>
      <w:adjustRightInd w:val="0"/>
      <w:jc w:val="center"/>
    </w:pPr>
    <w:rPr>
      <w:rFonts w:ascii="Bookman Old Style" w:hAnsi="Bookman Old Style"/>
    </w:rPr>
  </w:style>
  <w:style w:type="paragraph" w:customStyle="1" w:styleId="Style4">
    <w:name w:val="Style4"/>
    <w:basedOn w:val="Normalny"/>
    <w:rsid w:val="002F3373"/>
    <w:pPr>
      <w:widowControl w:val="0"/>
      <w:autoSpaceDE w:val="0"/>
      <w:autoSpaceDN w:val="0"/>
      <w:adjustRightInd w:val="0"/>
    </w:pPr>
    <w:rPr>
      <w:rFonts w:ascii="Bookman Old Style" w:hAnsi="Bookman Old Style"/>
    </w:rPr>
  </w:style>
  <w:style w:type="paragraph" w:customStyle="1" w:styleId="Style6">
    <w:name w:val="Style6"/>
    <w:basedOn w:val="Normalny"/>
    <w:rsid w:val="002F3373"/>
    <w:pPr>
      <w:widowControl w:val="0"/>
      <w:autoSpaceDE w:val="0"/>
      <w:autoSpaceDN w:val="0"/>
      <w:adjustRightInd w:val="0"/>
      <w:spacing w:line="324" w:lineRule="exact"/>
      <w:ind w:hanging="473"/>
    </w:pPr>
    <w:rPr>
      <w:rFonts w:ascii="Bookman Old Style" w:hAnsi="Bookman Old Style"/>
    </w:rPr>
  </w:style>
  <w:style w:type="paragraph" w:customStyle="1" w:styleId="Style5">
    <w:name w:val="Style5"/>
    <w:basedOn w:val="Normalny"/>
    <w:rsid w:val="002F3373"/>
    <w:pPr>
      <w:widowControl w:val="0"/>
      <w:autoSpaceDE w:val="0"/>
      <w:autoSpaceDN w:val="0"/>
      <w:adjustRightInd w:val="0"/>
      <w:jc w:val="center"/>
    </w:pPr>
    <w:rPr>
      <w:rFonts w:ascii="Bookman Old Style" w:hAnsi="Bookman Old Style"/>
    </w:rPr>
  </w:style>
  <w:style w:type="paragraph" w:customStyle="1" w:styleId="Style57">
    <w:name w:val="Style57"/>
    <w:basedOn w:val="Normalny"/>
    <w:rsid w:val="002F3373"/>
    <w:pPr>
      <w:widowControl w:val="0"/>
      <w:autoSpaceDE w:val="0"/>
      <w:autoSpaceDN w:val="0"/>
      <w:adjustRightInd w:val="0"/>
      <w:spacing w:line="281" w:lineRule="exact"/>
      <w:ind w:hanging="367"/>
      <w:jc w:val="both"/>
    </w:pPr>
    <w:rPr>
      <w:rFonts w:ascii="Bookman Old Style" w:hAnsi="Bookman Old Style"/>
    </w:rPr>
  </w:style>
  <w:style w:type="character" w:customStyle="1" w:styleId="FontStyle127">
    <w:name w:val="Font Style127"/>
    <w:rsid w:val="002F3373"/>
    <w:rPr>
      <w:rFonts w:ascii="Arial" w:hAnsi="Arial"/>
      <w:sz w:val="22"/>
    </w:rPr>
  </w:style>
  <w:style w:type="character" w:customStyle="1" w:styleId="FontStyle128">
    <w:name w:val="Font Style128"/>
    <w:rsid w:val="002F3373"/>
    <w:rPr>
      <w:rFonts w:ascii="Arial" w:hAnsi="Arial"/>
      <w:b/>
      <w:sz w:val="22"/>
    </w:rPr>
  </w:style>
  <w:style w:type="paragraph" w:customStyle="1" w:styleId="Style48">
    <w:name w:val="Style48"/>
    <w:basedOn w:val="Normalny"/>
    <w:rsid w:val="002F3373"/>
    <w:pPr>
      <w:widowControl w:val="0"/>
      <w:autoSpaceDE w:val="0"/>
      <w:autoSpaceDN w:val="0"/>
      <w:adjustRightInd w:val="0"/>
    </w:pPr>
    <w:rPr>
      <w:rFonts w:ascii="Bookman Old Style" w:hAnsi="Bookman Old Style"/>
    </w:rPr>
  </w:style>
  <w:style w:type="paragraph" w:customStyle="1" w:styleId="Style32">
    <w:name w:val="Style32"/>
    <w:basedOn w:val="Normalny"/>
    <w:rsid w:val="002F3373"/>
    <w:pPr>
      <w:widowControl w:val="0"/>
      <w:autoSpaceDE w:val="0"/>
      <w:autoSpaceDN w:val="0"/>
      <w:adjustRightInd w:val="0"/>
      <w:spacing w:line="281" w:lineRule="exact"/>
      <w:ind w:firstLine="526"/>
    </w:pPr>
    <w:rPr>
      <w:rFonts w:ascii="Bookman Old Style" w:hAnsi="Bookman Old Style"/>
    </w:rPr>
  </w:style>
  <w:style w:type="paragraph" w:customStyle="1" w:styleId="Style46">
    <w:name w:val="Style46"/>
    <w:basedOn w:val="Normalny"/>
    <w:rsid w:val="002F3373"/>
    <w:pPr>
      <w:widowControl w:val="0"/>
      <w:autoSpaceDE w:val="0"/>
      <w:autoSpaceDN w:val="0"/>
      <w:adjustRightInd w:val="0"/>
      <w:spacing w:line="281" w:lineRule="exact"/>
      <w:ind w:hanging="353"/>
    </w:pPr>
    <w:rPr>
      <w:rFonts w:ascii="Bookman Old Style" w:hAnsi="Bookman Old Style"/>
    </w:rPr>
  </w:style>
  <w:style w:type="paragraph" w:customStyle="1" w:styleId="Style47">
    <w:name w:val="Style47"/>
    <w:basedOn w:val="Normalny"/>
    <w:rsid w:val="002F3373"/>
    <w:pPr>
      <w:widowControl w:val="0"/>
      <w:autoSpaceDE w:val="0"/>
      <w:autoSpaceDN w:val="0"/>
      <w:adjustRightInd w:val="0"/>
      <w:spacing w:line="274" w:lineRule="exact"/>
      <w:ind w:hanging="367"/>
    </w:pPr>
    <w:rPr>
      <w:rFonts w:ascii="Bookman Old Style" w:hAnsi="Bookman Old Style"/>
    </w:rPr>
  </w:style>
  <w:style w:type="paragraph" w:customStyle="1" w:styleId="Style52">
    <w:name w:val="Style52"/>
    <w:basedOn w:val="Normalny"/>
    <w:rsid w:val="002F3373"/>
    <w:pPr>
      <w:widowControl w:val="0"/>
      <w:autoSpaceDE w:val="0"/>
      <w:autoSpaceDN w:val="0"/>
      <w:adjustRightInd w:val="0"/>
      <w:spacing w:line="278" w:lineRule="exact"/>
    </w:pPr>
    <w:rPr>
      <w:rFonts w:ascii="Bookman Old Style" w:hAnsi="Bookman Old Style"/>
    </w:rPr>
  </w:style>
  <w:style w:type="paragraph" w:customStyle="1" w:styleId="Style53">
    <w:name w:val="Style53"/>
    <w:basedOn w:val="Normalny"/>
    <w:rsid w:val="002F3373"/>
    <w:pPr>
      <w:widowControl w:val="0"/>
      <w:autoSpaceDE w:val="0"/>
      <w:autoSpaceDN w:val="0"/>
      <w:adjustRightInd w:val="0"/>
    </w:pPr>
    <w:rPr>
      <w:rFonts w:ascii="Bookman Old Style" w:hAnsi="Bookman Old Style"/>
    </w:rPr>
  </w:style>
  <w:style w:type="paragraph" w:customStyle="1" w:styleId="Style55">
    <w:name w:val="Style55"/>
    <w:basedOn w:val="Normalny"/>
    <w:rsid w:val="002F3373"/>
    <w:pPr>
      <w:widowControl w:val="0"/>
      <w:autoSpaceDE w:val="0"/>
      <w:autoSpaceDN w:val="0"/>
      <w:adjustRightInd w:val="0"/>
      <w:spacing w:line="277" w:lineRule="exact"/>
      <w:ind w:firstLine="367"/>
    </w:pPr>
    <w:rPr>
      <w:rFonts w:ascii="Bookman Old Style" w:hAnsi="Bookman Old Style"/>
    </w:rPr>
  </w:style>
  <w:style w:type="paragraph" w:customStyle="1" w:styleId="Style60">
    <w:name w:val="Style60"/>
    <w:basedOn w:val="Normalny"/>
    <w:rsid w:val="002F3373"/>
    <w:pPr>
      <w:widowControl w:val="0"/>
      <w:autoSpaceDE w:val="0"/>
      <w:autoSpaceDN w:val="0"/>
      <w:adjustRightInd w:val="0"/>
      <w:spacing w:line="281" w:lineRule="exact"/>
      <w:jc w:val="both"/>
    </w:pPr>
    <w:rPr>
      <w:rFonts w:ascii="Bookman Old Style" w:hAnsi="Bookman Old Style"/>
    </w:rPr>
  </w:style>
  <w:style w:type="character" w:customStyle="1" w:styleId="FontStyle36">
    <w:name w:val="Font Style36"/>
    <w:rsid w:val="002F3373"/>
    <w:rPr>
      <w:rFonts w:ascii="Times New Roman" w:hAnsi="Times New Roman"/>
      <w:b/>
      <w:sz w:val="20"/>
    </w:rPr>
  </w:style>
  <w:style w:type="character" w:customStyle="1" w:styleId="FontStyle37">
    <w:name w:val="Font Style37"/>
    <w:rsid w:val="002F3373"/>
    <w:rPr>
      <w:rFonts w:ascii="Times New Roman" w:hAnsi="Times New Roman"/>
      <w:sz w:val="20"/>
    </w:rPr>
  </w:style>
  <w:style w:type="paragraph" w:customStyle="1" w:styleId="msonormal0">
    <w:name w:val="msonormal"/>
    <w:basedOn w:val="Normalny"/>
    <w:rsid w:val="002F3373"/>
    <w:pPr>
      <w:spacing w:before="100" w:beforeAutospacing="1" w:after="100" w:afterAutospacing="1"/>
    </w:pPr>
  </w:style>
  <w:style w:type="paragraph" w:customStyle="1" w:styleId="xl98">
    <w:name w:val="xl98"/>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99">
    <w:name w:val="xl9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0">
    <w:name w:val="xl100"/>
    <w:basedOn w:val="Normalny"/>
    <w:rsid w:val="002F337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1">
    <w:name w:val="xl101"/>
    <w:basedOn w:val="Normalny"/>
    <w:rsid w:val="002F3373"/>
    <w:pPr>
      <w:spacing w:before="100" w:beforeAutospacing="1" w:after="100" w:afterAutospacing="1"/>
      <w:textAlignment w:val="center"/>
    </w:pPr>
    <w:rPr>
      <w:rFonts w:ascii="Arial Narrow" w:hAnsi="Arial Narrow"/>
      <w:b/>
      <w:bCs/>
      <w:sz w:val="16"/>
      <w:szCs w:val="16"/>
    </w:rPr>
  </w:style>
  <w:style w:type="paragraph" w:customStyle="1" w:styleId="xl102">
    <w:name w:val="xl102"/>
    <w:basedOn w:val="Normalny"/>
    <w:rsid w:val="002F3373"/>
    <w:pPr>
      <w:spacing w:before="100" w:beforeAutospacing="1" w:after="100" w:afterAutospacing="1"/>
      <w:jc w:val="center"/>
      <w:textAlignment w:val="center"/>
    </w:pPr>
    <w:rPr>
      <w:rFonts w:ascii="Arial Narrow" w:hAnsi="Arial Narrow"/>
      <w:b/>
      <w:bCs/>
      <w:sz w:val="16"/>
      <w:szCs w:val="16"/>
    </w:rPr>
  </w:style>
  <w:style w:type="paragraph" w:customStyle="1" w:styleId="xl103">
    <w:name w:val="xl103"/>
    <w:basedOn w:val="Normalny"/>
    <w:rsid w:val="002F3373"/>
    <w:pPr>
      <w:spacing w:before="100" w:beforeAutospacing="1" w:after="100" w:afterAutospacing="1"/>
      <w:textAlignment w:val="center"/>
    </w:pPr>
    <w:rPr>
      <w:rFonts w:ascii="Arial Narrow" w:hAnsi="Arial Narrow"/>
      <w:b/>
      <w:bCs/>
      <w:sz w:val="16"/>
      <w:szCs w:val="16"/>
    </w:rPr>
  </w:style>
  <w:style w:type="paragraph" w:customStyle="1" w:styleId="xl104">
    <w:name w:val="xl104"/>
    <w:basedOn w:val="Normalny"/>
    <w:rsid w:val="002F3373"/>
    <w:pPr>
      <w:spacing w:before="100" w:beforeAutospacing="1" w:after="100" w:afterAutospacing="1"/>
      <w:jc w:val="center"/>
      <w:textAlignment w:val="center"/>
    </w:pPr>
    <w:rPr>
      <w:rFonts w:ascii="Arial Narrow" w:hAnsi="Arial Narrow"/>
      <w:b/>
      <w:bCs/>
      <w:sz w:val="16"/>
      <w:szCs w:val="16"/>
    </w:rPr>
  </w:style>
  <w:style w:type="paragraph" w:customStyle="1" w:styleId="xl105">
    <w:name w:val="xl105"/>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sz w:val="16"/>
      <w:szCs w:val="16"/>
    </w:rPr>
  </w:style>
  <w:style w:type="paragraph" w:customStyle="1" w:styleId="xl106">
    <w:name w:val="xl106"/>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sz w:val="16"/>
      <w:szCs w:val="16"/>
    </w:rPr>
  </w:style>
  <w:style w:type="paragraph" w:customStyle="1" w:styleId="xl107">
    <w:name w:val="xl107"/>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Arial Narrow" w:hAnsi="Arial Narrow"/>
      <w:sz w:val="16"/>
      <w:szCs w:val="16"/>
    </w:rPr>
  </w:style>
  <w:style w:type="paragraph" w:customStyle="1" w:styleId="xl108">
    <w:name w:val="xl10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alny"/>
    <w:rsid w:val="002F3373"/>
    <w:pPr>
      <w:spacing w:before="100" w:beforeAutospacing="1" w:after="100" w:afterAutospacing="1"/>
      <w:jc w:val="right"/>
      <w:textAlignment w:val="center"/>
    </w:pPr>
    <w:rPr>
      <w:rFonts w:ascii="Arial Narrow" w:hAnsi="Arial Narrow"/>
      <w:sz w:val="16"/>
      <w:szCs w:val="16"/>
    </w:rPr>
  </w:style>
  <w:style w:type="paragraph" w:customStyle="1" w:styleId="xl110">
    <w:name w:val="xl110"/>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16"/>
      <w:szCs w:val="16"/>
    </w:rPr>
  </w:style>
  <w:style w:type="paragraph" w:customStyle="1" w:styleId="xl111">
    <w:name w:val="xl111"/>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sz w:val="16"/>
      <w:szCs w:val="16"/>
    </w:rPr>
  </w:style>
  <w:style w:type="paragraph" w:customStyle="1" w:styleId="xl112">
    <w:name w:val="xl112"/>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16"/>
      <w:szCs w:val="16"/>
    </w:rPr>
  </w:style>
  <w:style w:type="paragraph" w:customStyle="1" w:styleId="xl113">
    <w:name w:val="xl113"/>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sz w:val="16"/>
      <w:szCs w:val="16"/>
    </w:rPr>
  </w:style>
  <w:style w:type="paragraph" w:customStyle="1" w:styleId="xl114">
    <w:name w:val="xl114"/>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color w:val="FF0000"/>
      <w:sz w:val="16"/>
      <w:szCs w:val="16"/>
    </w:rPr>
  </w:style>
  <w:style w:type="paragraph" w:customStyle="1" w:styleId="xl115">
    <w:name w:val="xl115"/>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116">
    <w:name w:val="xl116"/>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17">
    <w:name w:val="xl117"/>
    <w:basedOn w:val="Normalny"/>
    <w:rsid w:val="002F337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sz w:val="16"/>
      <w:szCs w:val="16"/>
    </w:rPr>
  </w:style>
  <w:style w:type="paragraph" w:customStyle="1" w:styleId="xl118">
    <w:name w:val="xl118"/>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b/>
      <w:bCs/>
      <w:sz w:val="16"/>
      <w:szCs w:val="16"/>
    </w:rPr>
  </w:style>
  <w:style w:type="paragraph" w:customStyle="1" w:styleId="xl119">
    <w:name w:val="xl119"/>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sz w:val="16"/>
      <w:szCs w:val="16"/>
    </w:rPr>
  </w:style>
  <w:style w:type="paragraph" w:customStyle="1" w:styleId="xl120">
    <w:name w:val="xl120"/>
    <w:basedOn w:val="Normalny"/>
    <w:rsid w:val="002F3373"/>
    <w:pPr>
      <w:spacing w:before="100" w:beforeAutospacing="1" w:after="100" w:afterAutospacing="1"/>
      <w:textAlignment w:val="center"/>
    </w:pPr>
    <w:rPr>
      <w:rFonts w:ascii="Arial Narrow" w:hAnsi="Arial Narrow"/>
      <w:sz w:val="16"/>
      <w:szCs w:val="16"/>
    </w:rPr>
  </w:style>
  <w:style w:type="paragraph" w:customStyle="1" w:styleId="xl121">
    <w:name w:val="xl12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22">
    <w:name w:val="xl12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 w:type="paragraph" w:customStyle="1" w:styleId="xl123">
    <w:name w:val="xl123"/>
    <w:basedOn w:val="Normalny"/>
    <w:rsid w:val="002F3373"/>
    <w:pPr>
      <w:spacing w:before="100" w:beforeAutospacing="1" w:after="100" w:afterAutospacing="1"/>
      <w:jc w:val="center"/>
      <w:textAlignment w:val="center"/>
    </w:pPr>
    <w:rPr>
      <w:rFonts w:ascii="Arial Narrow" w:hAnsi="Arial Narrow"/>
      <w:b/>
      <w:bCs/>
      <w:sz w:val="16"/>
      <w:szCs w:val="16"/>
    </w:rPr>
  </w:style>
  <w:style w:type="paragraph" w:customStyle="1" w:styleId="xl124">
    <w:name w:val="xl124"/>
    <w:basedOn w:val="Normalny"/>
    <w:rsid w:val="002F3373"/>
    <w:pPr>
      <w:spacing w:before="100" w:beforeAutospacing="1" w:after="100" w:afterAutospacing="1"/>
      <w:textAlignment w:val="center"/>
    </w:pPr>
    <w:rPr>
      <w:rFonts w:ascii="Arial Narrow" w:hAnsi="Arial Narrow"/>
      <w:b/>
      <w:bCs/>
      <w:sz w:val="16"/>
      <w:szCs w:val="16"/>
    </w:rPr>
  </w:style>
  <w:style w:type="paragraph" w:customStyle="1" w:styleId="xl125">
    <w:name w:val="xl125"/>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126">
    <w:name w:val="xl126"/>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127">
    <w:name w:val="xl12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28">
    <w:name w:val="xl12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129">
    <w:name w:val="xl129"/>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sz w:val="16"/>
      <w:szCs w:val="16"/>
    </w:rPr>
  </w:style>
  <w:style w:type="paragraph" w:customStyle="1" w:styleId="xl130">
    <w:name w:val="xl130"/>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1">
    <w:name w:val="xl131"/>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2">
    <w:name w:val="xl132"/>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3">
    <w:name w:val="xl133"/>
    <w:basedOn w:val="Normalny"/>
    <w:rsid w:val="002F337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134">
    <w:name w:val="xl13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35">
    <w:name w:val="xl135"/>
    <w:basedOn w:val="Normalny"/>
    <w:rsid w:val="002F3373"/>
    <w:pPr>
      <w:spacing w:before="100" w:beforeAutospacing="1" w:after="100" w:afterAutospacing="1"/>
    </w:pPr>
    <w:rPr>
      <w:rFonts w:ascii="Arial Narrow" w:hAnsi="Arial Narrow"/>
      <w:sz w:val="16"/>
      <w:szCs w:val="16"/>
    </w:rPr>
  </w:style>
  <w:style w:type="paragraph" w:customStyle="1" w:styleId="xl136">
    <w:name w:val="xl136"/>
    <w:basedOn w:val="Normalny"/>
    <w:rsid w:val="002F3373"/>
    <w:pPr>
      <w:spacing w:before="100" w:beforeAutospacing="1" w:after="100" w:afterAutospacing="1"/>
    </w:pPr>
    <w:rPr>
      <w:rFonts w:ascii="Arial Narrow" w:hAnsi="Arial Narrow"/>
      <w:b/>
      <w:bCs/>
      <w:sz w:val="16"/>
      <w:szCs w:val="16"/>
    </w:rPr>
  </w:style>
  <w:style w:type="paragraph" w:customStyle="1" w:styleId="xl137">
    <w:name w:val="xl137"/>
    <w:basedOn w:val="Normalny"/>
    <w:rsid w:val="002F337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color w:val="FF0000"/>
      <w:sz w:val="16"/>
      <w:szCs w:val="16"/>
    </w:rPr>
  </w:style>
  <w:style w:type="paragraph" w:customStyle="1" w:styleId="xl138">
    <w:name w:val="xl138"/>
    <w:basedOn w:val="Normalny"/>
    <w:rsid w:val="002F3373"/>
    <w:pPr>
      <w:spacing w:before="100" w:beforeAutospacing="1" w:after="100" w:afterAutospacing="1"/>
    </w:pPr>
    <w:rPr>
      <w:rFonts w:ascii="Arial Narrow" w:hAnsi="Arial Narrow"/>
      <w:sz w:val="16"/>
      <w:szCs w:val="16"/>
    </w:rPr>
  </w:style>
  <w:style w:type="paragraph" w:customStyle="1" w:styleId="xl139">
    <w:name w:val="xl139"/>
    <w:basedOn w:val="Normalny"/>
    <w:rsid w:val="002F3373"/>
    <w:pPr>
      <w:spacing w:before="100" w:beforeAutospacing="1" w:after="100" w:afterAutospacing="1"/>
    </w:pPr>
    <w:rPr>
      <w:rFonts w:ascii="Arial Narrow" w:hAnsi="Arial Narrow"/>
      <w:sz w:val="16"/>
      <w:szCs w:val="16"/>
    </w:rPr>
  </w:style>
  <w:style w:type="paragraph" w:customStyle="1" w:styleId="xl140">
    <w:name w:val="xl140"/>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color w:val="FF0000"/>
      <w:sz w:val="16"/>
      <w:szCs w:val="16"/>
    </w:rPr>
  </w:style>
  <w:style w:type="paragraph" w:customStyle="1" w:styleId="xl141">
    <w:name w:val="xl141"/>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color w:val="FF0000"/>
      <w:sz w:val="16"/>
      <w:szCs w:val="16"/>
    </w:rPr>
  </w:style>
  <w:style w:type="paragraph" w:customStyle="1" w:styleId="xl142">
    <w:name w:val="xl14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143">
    <w:name w:val="xl143"/>
    <w:basedOn w:val="Normalny"/>
    <w:rsid w:val="002F3373"/>
    <w:pPr>
      <w:spacing w:before="100" w:beforeAutospacing="1" w:after="100" w:afterAutospacing="1"/>
    </w:pPr>
    <w:rPr>
      <w:rFonts w:ascii="Arial Narrow" w:hAnsi="Arial Narrow"/>
      <w:b/>
      <w:bCs/>
      <w:sz w:val="16"/>
      <w:szCs w:val="16"/>
    </w:rPr>
  </w:style>
  <w:style w:type="paragraph" w:customStyle="1" w:styleId="xl144">
    <w:name w:val="xl14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45">
    <w:name w:val="xl145"/>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Kolorowalistaakcent11">
    <w:name w:val="Kolorowa lista — akcent 11"/>
    <w:basedOn w:val="Normalny"/>
    <w:uiPriority w:val="34"/>
    <w:qFormat/>
    <w:rsid w:val="002F3373"/>
    <w:pPr>
      <w:suppressAutoHyphens/>
      <w:ind w:left="720"/>
      <w:contextualSpacing/>
    </w:pPr>
    <w:rPr>
      <w:sz w:val="20"/>
      <w:szCs w:val="20"/>
      <w:lang w:eastAsia="ar-SA"/>
    </w:rPr>
  </w:style>
  <w:style w:type="paragraph" w:customStyle="1" w:styleId="tekstwstpny">
    <w:name w:val="tekst wstępny"/>
    <w:basedOn w:val="Normalny"/>
    <w:rsid w:val="002F3373"/>
    <w:pPr>
      <w:autoSpaceDE w:val="0"/>
      <w:autoSpaceDN w:val="0"/>
      <w:spacing w:before="60" w:after="60"/>
    </w:pPr>
    <w:rPr>
      <w:rFonts w:ascii="Arial" w:hAnsi="Arial" w:cs="Arial"/>
      <w:sz w:val="22"/>
      <w:szCs w:val="22"/>
    </w:rPr>
  </w:style>
  <w:style w:type="paragraph" w:customStyle="1" w:styleId="western">
    <w:name w:val="western"/>
    <w:basedOn w:val="Normalny"/>
    <w:rsid w:val="002F3373"/>
    <w:pPr>
      <w:spacing w:before="100" w:beforeAutospacing="1" w:after="100" w:afterAutospacing="1"/>
    </w:pPr>
  </w:style>
  <w:style w:type="paragraph" w:customStyle="1" w:styleId="LPstopka">
    <w:name w:val="LP_stopka"/>
    <w:link w:val="LPstopkaZnak"/>
    <w:rsid w:val="004C0E1E"/>
    <w:pPr>
      <w:spacing w:after="0" w:line="240" w:lineRule="auto"/>
    </w:pPr>
    <w:rPr>
      <w:rFonts w:ascii="Arial" w:eastAsia="Times New Roman" w:hAnsi="Arial" w:cs="Times New Roman"/>
      <w:sz w:val="16"/>
      <w:szCs w:val="16"/>
      <w:lang w:eastAsia="pl-PL"/>
    </w:rPr>
  </w:style>
  <w:style w:type="character" w:customStyle="1" w:styleId="LPstopkaZnak">
    <w:name w:val="LP_stopka Znak"/>
    <w:link w:val="LPstopka"/>
    <w:locked/>
    <w:rsid w:val="004C0E1E"/>
    <w:rPr>
      <w:rFonts w:ascii="Arial" w:eastAsia="Times New Roman" w:hAnsi="Arial" w:cs="Times New Roman"/>
      <w:sz w:val="16"/>
      <w:szCs w:val="16"/>
      <w:lang w:eastAsia="pl-PL"/>
    </w:rPr>
  </w:style>
  <w:style w:type="paragraph" w:customStyle="1" w:styleId="LPstopkasrodek">
    <w:name w:val="LP_stopka_srodek"/>
    <w:basedOn w:val="Normalny"/>
    <w:rsid w:val="004C0E1E"/>
    <w:pPr>
      <w:jc w:val="center"/>
    </w:pPr>
    <w:rPr>
      <w:rFonts w:ascii="Arial" w:eastAsia="Times New Roman" w:hAnsi="Arial"/>
      <w:sz w:val="16"/>
    </w:rPr>
  </w:style>
  <w:style w:type="table" w:customStyle="1" w:styleId="Tabela-Siatka1">
    <w:name w:val="Tabela - Siatka1"/>
    <w:basedOn w:val="Standardowy"/>
    <w:next w:val="Tabela-Siatka"/>
    <w:uiPriority w:val="39"/>
    <w:rsid w:val="00033085"/>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33085"/>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363790"/>
    <w:rPr>
      <w:color w:val="605E5C"/>
      <w:shd w:val="clear" w:color="auto" w:fill="E1DFDD"/>
    </w:rPr>
  </w:style>
  <w:style w:type="character" w:customStyle="1" w:styleId="EndnoteTextChar1">
    <w:name w:val="Endnote Text Char1"/>
    <w:uiPriority w:val="99"/>
    <w:semiHidden/>
    <w:rsid w:val="004279F4"/>
    <w:rPr>
      <w:sz w:val="20"/>
      <w:szCs w:val="20"/>
    </w:rPr>
  </w:style>
  <w:style w:type="character" w:customStyle="1" w:styleId="TekstprzypisukocowegoZnak1">
    <w:name w:val="Tekst przypisu końcowego Znak1"/>
    <w:uiPriority w:val="99"/>
    <w:semiHidden/>
    <w:rsid w:val="004279F4"/>
  </w:style>
  <w:style w:type="character" w:customStyle="1" w:styleId="TekstpodstawowyZnak1">
    <w:name w:val="Tekst podstawowy Znak1"/>
    <w:aliases w:val="body of procedure and headings Znak1,Wyróżnienie1 Znak1,wypunktowanie Znak1,bt Znak1,b Znak1,numerowany Znak1,Tekst podstawowy Znak Znak Znak Znak Znak Znak Znak Znak Znak1,block style Znak1,Tekst podstawowy Znak Znak Znak Znak"/>
    <w:uiPriority w:val="99"/>
    <w:semiHidden/>
    <w:rsid w:val="004279F4"/>
  </w:style>
  <w:style w:type="numbering" w:customStyle="1" w:styleId="Styl12">
    <w:name w:val="Styl12"/>
    <w:uiPriority w:val="99"/>
    <w:rsid w:val="004279F4"/>
  </w:style>
  <w:style w:type="paragraph" w:customStyle="1" w:styleId="xl63">
    <w:name w:val="xl63"/>
    <w:basedOn w:val="Normalny"/>
    <w:rsid w:val="004279F4"/>
    <w:pPr>
      <w:spacing w:before="100" w:beforeAutospacing="1" w:after="100" w:afterAutospacing="1"/>
      <w:textAlignment w:val="center"/>
    </w:pPr>
    <w:rPr>
      <w:rFonts w:eastAsia="Times New Roman"/>
      <w:b/>
      <w:bCs/>
    </w:rPr>
  </w:style>
  <w:style w:type="paragraph" w:customStyle="1" w:styleId="xl64">
    <w:name w:val="xl64"/>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b/>
      <w:bCs/>
    </w:rPr>
  </w:style>
  <w:style w:type="paragraph" w:customStyle="1" w:styleId="font7">
    <w:name w:val="font7"/>
    <w:basedOn w:val="Normalny"/>
    <w:rsid w:val="004279F4"/>
    <w:pPr>
      <w:spacing w:before="100" w:beforeAutospacing="1" w:after="100" w:afterAutospacing="1"/>
    </w:pPr>
    <w:rPr>
      <w:rFonts w:ascii="Calibri" w:eastAsia="Times New Roman" w:hAnsi="Calibri" w:cs="Calibri"/>
      <w:color w:val="000000"/>
      <w:sz w:val="20"/>
      <w:szCs w:val="20"/>
    </w:rPr>
  </w:style>
  <w:style w:type="paragraph" w:customStyle="1" w:styleId="font0">
    <w:name w:val="font0"/>
    <w:basedOn w:val="Normalny"/>
    <w:rsid w:val="004279F4"/>
    <w:pPr>
      <w:spacing w:before="100" w:beforeAutospacing="1" w:after="100" w:afterAutospacing="1"/>
    </w:pPr>
    <w:rPr>
      <w:rFonts w:ascii="Calibri" w:eastAsia="Times New Roman" w:hAnsi="Calibri" w:cs="Calibri"/>
      <w:color w:val="000000"/>
      <w:sz w:val="22"/>
      <w:szCs w:val="22"/>
    </w:rPr>
  </w:style>
  <w:style w:type="paragraph" w:customStyle="1" w:styleId="font8">
    <w:name w:val="font8"/>
    <w:basedOn w:val="Normalny"/>
    <w:rsid w:val="004279F4"/>
    <w:pPr>
      <w:spacing w:before="100" w:beforeAutospacing="1" w:after="100" w:afterAutospacing="1"/>
    </w:pPr>
    <w:rPr>
      <w:rFonts w:ascii="Calibri" w:eastAsia="Times New Roman" w:hAnsi="Calibri" w:cs="Calibri"/>
      <w:color w:val="000000"/>
      <w:sz w:val="22"/>
      <w:szCs w:val="22"/>
      <w:u w:val="single"/>
    </w:rPr>
  </w:style>
  <w:style w:type="paragraph" w:customStyle="1" w:styleId="xl146">
    <w:name w:val="xl146"/>
    <w:basedOn w:val="Normalny"/>
    <w:rsid w:val="004279F4"/>
    <w:pPr>
      <w:pBdr>
        <w:bottom w:val="single" w:sz="8" w:space="0" w:color="auto"/>
        <w:right w:val="single" w:sz="8" w:space="0" w:color="auto"/>
      </w:pBdr>
      <w:spacing w:before="100" w:beforeAutospacing="1" w:after="100" w:afterAutospacing="1"/>
      <w:jc w:val="right"/>
      <w:textAlignment w:val="top"/>
    </w:pPr>
    <w:rPr>
      <w:rFonts w:eastAsia="Times New Roman"/>
      <w:color w:val="000000"/>
      <w:sz w:val="18"/>
      <w:szCs w:val="18"/>
    </w:rPr>
  </w:style>
  <w:style w:type="paragraph" w:customStyle="1" w:styleId="xl147">
    <w:name w:val="xl147"/>
    <w:basedOn w:val="Normalny"/>
    <w:rsid w:val="004279F4"/>
    <w:pPr>
      <w:pBdr>
        <w:bottom w:val="single" w:sz="8" w:space="0" w:color="auto"/>
        <w:right w:val="single" w:sz="8" w:space="0" w:color="auto"/>
      </w:pBdr>
      <w:spacing w:before="100" w:beforeAutospacing="1" w:after="100" w:afterAutospacing="1"/>
      <w:jc w:val="right"/>
      <w:textAlignment w:val="top"/>
    </w:pPr>
    <w:rPr>
      <w:rFonts w:eastAsia="Times New Roman"/>
      <w:color w:val="000000"/>
      <w:sz w:val="20"/>
      <w:szCs w:val="20"/>
    </w:rPr>
  </w:style>
  <w:style w:type="paragraph" w:customStyle="1" w:styleId="xl148">
    <w:name w:val="xl148"/>
    <w:basedOn w:val="Normalny"/>
    <w:rsid w:val="004279F4"/>
    <w:pPr>
      <w:pBdr>
        <w:bottom w:val="single" w:sz="8" w:space="0" w:color="auto"/>
        <w:right w:val="single" w:sz="8" w:space="0" w:color="auto"/>
      </w:pBdr>
      <w:spacing w:before="100" w:beforeAutospacing="1" w:after="100" w:afterAutospacing="1"/>
      <w:jc w:val="right"/>
      <w:textAlignment w:val="top"/>
    </w:pPr>
    <w:rPr>
      <w:rFonts w:eastAsia="Times New Roman"/>
      <w:color w:val="000000"/>
      <w:sz w:val="18"/>
      <w:szCs w:val="18"/>
    </w:rPr>
  </w:style>
  <w:style w:type="paragraph" w:customStyle="1" w:styleId="xl149">
    <w:name w:val="xl149"/>
    <w:basedOn w:val="Normalny"/>
    <w:rsid w:val="004279F4"/>
    <w:pPr>
      <w:pBdr>
        <w:bottom w:val="single" w:sz="8" w:space="0" w:color="auto"/>
        <w:right w:val="single" w:sz="8" w:space="0" w:color="auto"/>
      </w:pBdr>
      <w:spacing w:before="100" w:beforeAutospacing="1" w:after="100" w:afterAutospacing="1"/>
      <w:textAlignment w:val="center"/>
    </w:pPr>
    <w:rPr>
      <w:rFonts w:eastAsia="Times New Roman"/>
      <w:color w:val="000000"/>
      <w:sz w:val="18"/>
      <w:szCs w:val="18"/>
    </w:rPr>
  </w:style>
  <w:style w:type="paragraph" w:customStyle="1" w:styleId="xl150">
    <w:name w:val="xl150"/>
    <w:basedOn w:val="Normalny"/>
    <w:rsid w:val="004279F4"/>
    <w:pPr>
      <w:pBdr>
        <w:bottom w:val="single" w:sz="8" w:space="0" w:color="auto"/>
        <w:right w:val="single" w:sz="8" w:space="0" w:color="auto"/>
      </w:pBdr>
      <w:spacing w:before="100" w:beforeAutospacing="1" w:after="100" w:afterAutospacing="1"/>
      <w:jc w:val="center"/>
      <w:textAlignment w:val="top"/>
    </w:pPr>
    <w:rPr>
      <w:rFonts w:eastAsia="Times New Roman"/>
      <w:color w:val="000000"/>
      <w:sz w:val="20"/>
      <w:szCs w:val="20"/>
    </w:rPr>
  </w:style>
  <w:style w:type="paragraph" w:customStyle="1" w:styleId="xl151">
    <w:name w:val="xl151"/>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color w:val="000000"/>
      <w:sz w:val="20"/>
      <w:szCs w:val="20"/>
    </w:rPr>
  </w:style>
  <w:style w:type="paragraph" w:customStyle="1" w:styleId="xl152">
    <w:name w:val="xl152"/>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Times New Roman"/>
      <w:color w:val="000000"/>
      <w:sz w:val="20"/>
      <w:szCs w:val="20"/>
    </w:rPr>
  </w:style>
  <w:style w:type="paragraph" w:customStyle="1" w:styleId="xl153">
    <w:name w:val="xl153"/>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154">
    <w:name w:val="xl154"/>
    <w:basedOn w:val="Normalny"/>
    <w:rsid w:val="004279F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olor w:val="000000"/>
      <w:sz w:val="20"/>
      <w:szCs w:val="20"/>
    </w:rPr>
  </w:style>
  <w:style w:type="paragraph" w:customStyle="1" w:styleId="xl155">
    <w:name w:val="xl155"/>
    <w:basedOn w:val="Normalny"/>
    <w:rsid w:val="004279F4"/>
    <w:pPr>
      <w:pBdr>
        <w:bottom w:val="single" w:sz="8" w:space="0" w:color="auto"/>
        <w:right w:val="single" w:sz="8" w:space="0" w:color="auto"/>
      </w:pBdr>
      <w:spacing w:before="100" w:beforeAutospacing="1" w:after="100" w:afterAutospacing="1"/>
      <w:jc w:val="center"/>
      <w:textAlignment w:val="center"/>
    </w:pPr>
    <w:rPr>
      <w:rFonts w:eastAsia="Times New Roman"/>
      <w:color w:val="000000"/>
      <w:sz w:val="20"/>
      <w:szCs w:val="20"/>
    </w:rPr>
  </w:style>
  <w:style w:type="paragraph" w:customStyle="1" w:styleId="xl156">
    <w:name w:val="xl156"/>
    <w:basedOn w:val="Normalny"/>
    <w:rsid w:val="004279F4"/>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olor w:val="000000"/>
      <w:sz w:val="20"/>
      <w:szCs w:val="20"/>
    </w:rPr>
  </w:style>
  <w:style w:type="paragraph" w:customStyle="1" w:styleId="xl157">
    <w:name w:val="xl157"/>
    <w:basedOn w:val="Normalny"/>
    <w:rsid w:val="004279F4"/>
    <w:pPr>
      <w:pBdr>
        <w:top w:val="single" w:sz="4" w:space="0" w:color="auto"/>
        <w:left w:val="single" w:sz="4" w:space="0" w:color="auto"/>
      </w:pBdr>
      <w:spacing w:before="100" w:beforeAutospacing="1" w:after="100" w:afterAutospacing="1"/>
      <w:textAlignment w:val="center"/>
    </w:pPr>
    <w:rPr>
      <w:rFonts w:eastAsia="Times New Roman"/>
      <w:b/>
      <w:bCs/>
    </w:rPr>
  </w:style>
  <w:style w:type="paragraph" w:customStyle="1" w:styleId="xl158">
    <w:name w:val="xl158"/>
    <w:basedOn w:val="Normalny"/>
    <w:rsid w:val="004279F4"/>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b/>
      <w:bCs/>
    </w:rPr>
  </w:style>
  <w:style w:type="paragraph" w:customStyle="1" w:styleId="xl159">
    <w:name w:val="xl159"/>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0">
    <w:name w:val="xl160"/>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61">
    <w:name w:val="xl161"/>
    <w:basedOn w:val="Normalny"/>
    <w:rsid w:val="004279F4"/>
    <w:pPr>
      <w:pBdr>
        <w:top w:val="single" w:sz="8" w:space="0" w:color="auto"/>
        <w:left w:val="single" w:sz="8" w:space="0" w:color="auto"/>
      </w:pBdr>
      <w:spacing w:before="100" w:beforeAutospacing="1" w:after="100" w:afterAutospacing="1"/>
      <w:textAlignment w:val="center"/>
    </w:pPr>
    <w:rPr>
      <w:rFonts w:eastAsia="Times New Roman"/>
      <w:b/>
      <w:bCs/>
    </w:rPr>
  </w:style>
  <w:style w:type="paragraph" w:customStyle="1" w:styleId="xl162">
    <w:name w:val="xl162"/>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63">
    <w:name w:val="xl163"/>
    <w:basedOn w:val="Normalny"/>
    <w:rsid w:val="004279F4"/>
    <w:pPr>
      <w:pBdr>
        <w:top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4">
    <w:name w:val="xl164"/>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5">
    <w:name w:val="xl165"/>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66">
    <w:name w:val="xl166"/>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7">
    <w:name w:val="xl167"/>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68">
    <w:name w:val="xl168"/>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b/>
      <w:bCs/>
    </w:rPr>
  </w:style>
  <w:style w:type="paragraph" w:customStyle="1" w:styleId="xl169">
    <w:name w:val="xl169"/>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olor w:val="000000"/>
      <w:sz w:val="20"/>
      <w:szCs w:val="20"/>
    </w:rPr>
  </w:style>
  <w:style w:type="paragraph" w:customStyle="1" w:styleId="xl170">
    <w:name w:val="xl170"/>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1">
    <w:name w:val="xl171"/>
    <w:basedOn w:val="Normalny"/>
    <w:rsid w:val="004279F4"/>
    <w:pPr>
      <w:pBdr>
        <w:top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2">
    <w:name w:val="xl172"/>
    <w:basedOn w:val="Normalny"/>
    <w:rsid w:val="004279F4"/>
    <w:pPr>
      <w:pBdr>
        <w:left w:val="single" w:sz="8" w:space="0" w:color="auto"/>
        <w:bottom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3">
    <w:name w:val="xl173"/>
    <w:basedOn w:val="Normalny"/>
    <w:rsid w:val="004279F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4">
    <w:name w:val="xl174"/>
    <w:basedOn w:val="Normalny"/>
    <w:rsid w:val="004279F4"/>
    <w:pPr>
      <w:pBdr>
        <w:top w:val="single" w:sz="8"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175">
    <w:name w:val="xl175"/>
    <w:basedOn w:val="Normalny"/>
    <w:rsid w:val="004279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6">
    <w:name w:val="xl176"/>
    <w:basedOn w:val="Normalny"/>
    <w:rsid w:val="004279F4"/>
    <w:pPr>
      <w:pBdr>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7">
    <w:name w:val="xl177"/>
    <w:basedOn w:val="Normalny"/>
    <w:rsid w:val="004279F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rPr>
  </w:style>
  <w:style w:type="paragraph" w:customStyle="1" w:styleId="xl178">
    <w:name w:val="xl178"/>
    <w:basedOn w:val="Normalny"/>
    <w:rsid w:val="004279F4"/>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rPr>
  </w:style>
  <w:style w:type="paragraph" w:customStyle="1" w:styleId="xl179">
    <w:name w:val="xl179"/>
    <w:basedOn w:val="Normalny"/>
    <w:rsid w:val="004279F4"/>
    <w:pPr>
      <w:pBdr>
        <w:bottom w:val="single" w:sz="8" w:space="0" w:color="auto"/>
        <w:right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180">
    <w:name w:val="xl180"/>
    <w:basedOn w:val="Normalny"/>
    <w:rsid w:val="004279F4"/>
    <w:pPr>
      <w:pBdr>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81">
    <w:name w:val="xl181"/>
    <w:basedOn w:val="Normalny"/>
    <w:rsid w:val="004279F4"/>
    <w:pPr>
      <w:pBdr>
        <w:bottom w:val="single" w:sz="8" w:space="0" w:color="auto"/>
        <w:right w:val="single" w:sz="8" w:space="0" w:color="auto"/>
      </w:pBdr>
      <w:spacing w:before="100" w:beforeAutospacing="1" w:after="100" w:afterAutospacing="1"/>
      <w:textAlignment w:val="center"/>
    </w:pPr>
    <w:rPr>
      <w:rFonts w:eastAsia="Times New Roman"/>
      <w:sz w:val="20"/>
      <w:szCs w:val="20"/>
    </w:rPr>
  </w:style>
  <w:style w:type="paragraph" w:customStyle="1" w:styleId="xl182">
    <w:name w:val="xl182"/>
    <w:basedOn w:val="Normalny"/>
    <w:rsid w:val="004279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rPr>
  </w:style>
  <w:style w:type="paragraph" w:customStyle="1" w:styleId="xl183">
    <w:name w:val="xl183"/>
    <w:basedOn w:val="Normalny"/>
    <w:rsid w:val="004279F4"/>
    <w:pPr>
      <w:pBdr>
        <w:bottom w:val="single" w:sz="8" w:space="0" w:color="auto"/>
        <w:right w:val="single" w:sz="8" w:space="0" w:color="auto"/>
      </w:pBdr>
      <w:spacing w:before="100" w:beforeAutospacing="1" w:after="100" w:afterAutospacing="1"/>
      <w:textAlignment w:val="center"/>
    </w:pPr>
    <w:rPr>
      <w:rFonts w:eastAsia="Times New Roman"/>
      <w:sz w:val="20"/>
      <w:szCs w:val="20"/>
    </w:rPr>
  </w:style>
  <w:style w:type="paragraph" w:customStyle="1" w:styleId="xl184">
    <w:name w:val="xl184"/>
    <w:basedOn w:val="Normalny"/>
    <w:rsid w:val="004279F4"/>
    <w:pPr>
      <w:pBdr>
        <w:top w:val="single" w:sz="8" w:space="0" w:color="auto"/>
        <w:bottom w:val="single" w:sz="8" w:space="0" w:color="auto"/>
      </w:pBdr>
      <w:spacing w:before="100" w:beforeAutospacing="1" w:after="100" w:afterAutospacing="1"/>
      <w:textAlignment w:val="center"/>
    </w:pPr>
    <w:rPr>
      <w:rFonts w:eastAsia="Times New Roman"/>
      <w:b/>
      <w:bCs/>
      <w:color w:val="000000"/>
      <w:sz w:val="20"/>
      <w:szCs w:val="20"/>
    </w:rPr>
  </w:style>
  <w:style w:type="paragraph" w:customStyle="1" w:styleId="xl185">
    <w:name w:val="xl185"/>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86">
    <w:name w:val="xl186"/>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87">
    <w:name w:val="xl187"/>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88">
    <w:name w:val="xl188"/>
    <w:basedOn w:val="Normalny"/>
    <w:rsid w:val="004279F4"/>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89">
    <w:name w:val="xl189"/>
    <w:basedOn w:val="Normalny"/>
    <w:rsid w:val="004279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190">
    <w:name w:val="xl190"/>
    <w:basedOn w:val="Normalny"/>
    <w:rsid w:val="004279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91">
    <w:name w:val="xl191"/>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92">
    <w:name w:val="xl192"/>
    <w:basedOn w:val="Normalny"/>
    <w:rsid w:val="004279F4"/>
    <w:pPr>
      <w:pBdr>
        <w:bottom w:val="single" w:sz="8" w:space="0" w:color="auto"/>
        <w:right w:val="single" w:sz="8" w:space="0" w:color="auto"/>
      </w:pBdr>
      <w:spacing w:before="100" w:beforeAutospacing="1" w:after="100" w:afterAutospacing="1"/>
      <w:jc w:val="right"/>
      <w:textAlignment w:val="center"/>
    </w:pPr>
    <w:rPr>
      <w:rFonts w:eastAsia="Times New Roman"/>
      <w:color w:val="000000"/>
      <w:sz w:val="18"/>
      <w:szCs w:val="18"/>
    </w:rPr>
  </w:style>
  <w:style w:type="paragraph" w:customStyle="1" w:styleId="xl193">
    <w:name w:val="xl193"/>
    <w:basedOn w:val="Normalny"/>
    <w:rsid w:val="004279F4"/>
    <w:pPr>
      <w:spacing w:before="100" w:beforeAutospacing="1" w:after="100" w:afterAutospacing="1"/>
      <w:textAlignment w:val="center"/>
    </w:pPr>
    <w:rPr>
      <w:rFonts w:eastAsia="Times New Roman"/>
      <w:b/>
      <w:bCs/>
      <w:color w:val="000000"/>
    </w:rPr>
  </w:style>
  <w:style w:type="paragraph" w:customStyle="1" w:styleId="xl194">
    <w:name w:val="xl194"/>
    <w:basedOn w:val="Normalny"/>
    <w:rsid w:val="004279F4"/>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95">
    <w:name w:val="xl195"/>
    <w:basedOn w:val="Normalny"/>
    <w:rsid w:val="004279F4"/>
    <w:pPr>
      <w:pBdr>
        <w:top w:val="single" w:sz="8" w:space="0" w:color="auto"/>
        <w:bottom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96">
    <w:name w:val="xl196"/>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eastAsia="Times New Roman"/>
      <w:b/>
      <w:bCs/>
    </w:rPr>
  </w:style>
  <w:style w:type="paragraph" w:customStyle="1" w:styleId="xl197">
    <w:name w:val="xl197"/>
    <w:basedOn w:val="Normalny"/>
    <w:rsid w:val="004279F4"/>
    <w:pPr>
      <w:pBdr>
        <w:bottom w:val="single" w:sz="8" w:space="0" w:color="auto"/>
      </w:pBdr>
      <w:spacing w:before="100" w:beforeAutospacing="1" w:after="100" w:afterAutospacing="1"/>
      <w:jc w:val="right"/>
      <w:textAlignment w:val="center"/>
    </w:pPr>
    <w:rPr>
      <w:rFonts w:eastAsia="Times New Roman"/>
      <w:b/>
      <w:bCs/>
    </w:rPr>
  </w:style>
  <w:style w:type="paragraph" w:customStyle="1" w:styleId="xl198">
    <w:name w:val="xl198"/>
    <w:basedOn w:val="Normalny"/>
    <w:rsid w:val="004279F4"/>
    <w:pPr>
      <w:pBdr>
        <w:bottom w:val="single" w:sz="8" w:space="0" w:color="auto"/>
        <w:right w:val="single" w:sz="8" w:space="0" w:color="auto"/>
      </w:pBdr>
      <w:spacing w:before="100" w:beforeAutospacing="1" w:after="100" w:afterAutospacing="1"/>
      <w:jc w:val="right"/>
      <w:textAlignment w:val="center"/>
    </w:pPr>
    <w:rPr>
      <w:rFonts w:eastAsia="Times New Roman"/>
      <w:b/>
      <w:bCs/>
    </w:rPr>
  </w:style>
  <w:style w:type="paragraph" w:customStyle="1" w:styleId="xl199">
    <w:name w:val="xl199"/>
    <w:basedOn w:val="Normalny"/>
    <w:rsid w:val="004279F4"/>
    <w:pPr>
      <w:pBdr>
        <w:left w:val="single" w:sz="8" w:space="0" w:color="auto"/>
        <w:bottom w:val="single" w:sz="8" w:space="0" w:color="auto"/>
      </w:pBdr>
      <w:spacing w:before="100" w:beforeAutospacing="1" w:after="100" w:afterAutospacing="1"/>
      <w:jc w:val="right"/>
      <w:textAlignment w:val="center"/>
    </w:pPr>
    <w:rPr>
      <w:rFonts w:eastAsia="Times New Roman"/>
      <w:b/>
      <w:bCs/>
    </w:rPr>
  </w:style>
  <w:style w:type="paragraph" w:customStyle="1" w:styleId="xl200">
    <w:name w:val="xl200"/>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rPr>
  </w:style>
  <w:style w:type="paragraph" w:customStyle="1" w:styleId="xl201">
    <w:name w:val="xl201"/>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202">
    <w:name w:val="xl202"/>
    <w:basedOn w:val="Normalny"/>
    <w:rsid w:val="004279F4"/>
    <w:pPr>
      <w:pBdr>
        <w:top w:val="single" w:sz="8" w:space="0" w:color="auto"/>
        <w:bottom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203">
    <w:name w:val="xl203"/>
    <w:basedOn w:val="Normalny"/>
    <w:rsid w:val="004279F4"/>
    <w:pPr>
      <w:pBdr>
        <w:top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204">
    <w:name w:val="xl204"/>
    <w:basedOn w:val="Normalny"/>
    <w:rsid w:val="004279F4"/>
    <w:pPr>
      <w:spacing w:before="100" w:beforeAutospacing="1" w:after="100" w:afterAutospacing="1"/>
      <w:textAlignment w:val="top"/>
    </w:pPr>
    <w:rPr>
      <w:rFonts w:eastAsia="Times New Roman"/>
      <w:b/>
      <w:bCs/>
    </w:rPr>
  </w:style>
  <w:style w:type="paragraph" w:customStyle="1" w:styleId="xl205">
    <w:name w:val="xl205"/>
    <w:basedOn w:val="Normalny"/>
    <w:rsid w:val="004279F4"/>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206">
    <w:name w:val="xl206"/>
    <w:basedOn w:val="Normalny"/>
    <w:rsid w:val="004279F4"/>
    <w:pPr>
      <w:pBdr>
        <w:top w:val="single" w:sz="4" w:space="0" w:color="auto"/>
        <w:bottom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207">
    <w:name w:val="xl207"/>
    <w:basedOn w:val="Normalny"/>
    <w:rsid w:val="004279F4"/>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208">
    <w:name w:val="xl208"/>
    <w:basedOn w:val="Normalny"/>
    <w:rsid w:val="004279F4"/>
    <w:pPr>
      <w:spacing w:before="100" w:beforeAutospacing="1" w:after="100" w:afterAutospacing="1"/>
      <w:textAlignment w:val="top"/>
    </w:pPr>
    <w:rPr>
      <w:rFonts w:eastAsia="Times New Roman"/>
    </w:rPr>
  </w:style>
  <w:style w:type="paragraph" w:customStyle="1" w:styleId="xl209">
    <w:name w:val="xl209"/>
    <w:basedOn w:val="Normalny"/>
    <w:rsid w:val="004279F4"/>
    <w:pPr>
      <w:pBdr>
        <w:top w:val="single" w:sz="8"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210">
    <w:name w:val="xl210"/>
    <w:basedOn w:val="Normalny"/>
    <w:rsid w:val="004279F4"/>
    <w:pPr>
      <w:pBdr>
        <w:top w:val="single" w:sz="8" w:space="0" w:color="auto"/>
        <w:bottom w:val="single" w:sz="4"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211">
    <w:name w:val="xl211"/>
    <w:basedOn w:val="Normalny"/>
    <w:rsid w:val="004279F4"/>
    <w:pPr>
      <w:pBdr>
        <w:top w:val="single" w:sz="8" w:space="0" w:color="auto"/>
        <w:bottom w:val="single" w:sz="4" w:space="0" w:color="auto"/>
        <w:right w:val="single" w:sz="8" w:space="0" w:color="000000"/>
      </w:pBdr>
      <w:spacing w:before="100" w:beforeAutospacing="1" w:after="100" w:afterAutospacing="1"/>
      <w:textAlignment w:val="center"/>
    </w:pPr>
    <w:rPr>
      <w:rFonts w:ascii="Arial" w:eastAsia="Times New Roman" w:hAnsi="Arial" w:cs="Arial"/>
      <w:b/>
      <w:bCs/>
      <w:color w:val="000000"/>
    </w:rPr>
  </w:style>
  <w:style w:type="paragraph" w:customStyle="1" w:styleId="xl212">
    <w:name w:val="xl212"/>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213">
    <w:name w:val="xl213"/>
    <w:basedOn w:val="Normalny"/>
    <w:rsid w:val="004279F4"/>
    <w:pPr>
      <w:pBdr>
        <w:top w:val="single" w:sz="8" w:space="0" w:color="auto"/>
        <w:bottom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214">
    <w:name w:val="xl214"/>
    <w:basedOn w:val="Normalny"/>
    <w:rsid w:val="004279F4"/>
    <w:pPr>
      <w:pBdr>
        <w:top w:val="single" w:sz="8" w:space="0" w:color="auto"/>
        <w:bottom w:val="single" w:sz="8" w:space="0" w:color="auto"/>
        <w:right w:val="single" w:sz="8" w:space="0" w:color="000000"/>
      </w:pBdr>
      <w:spacing w:before="100" w:beforeAutospacing="1" w:after="100" w:afterAutospacing="1"/>
      <w:jc w:val="right"/>
      <w:textAlignment w:val="center"/>
    </w:pPr>
    <w:rPr>
      <w:rFonts w:ascii="Arial" w:eastAsia="Times New Roman" w:hAnsi="Arial" w:cs="Arial"/>
      <w:b/>
      <w:bCs/>
      <w:color w:val="000000"/>
    </w:rPr>
  </w:style>
  <w:style w:type="paragraph" w:customStyle="1" w:styleId="Nazwapunktu">
    <w:name w:val="Nazwa punktu"/>
    <w:basedOn w:val="Normalny"/>
    <w:link w:val="NazwapunktuZnak"/>
    <w:qFormat/>
    <w:rsid w:val="004279F4"/>
    <w:pPr>
      <w:tabs>
        <w:tab w:val="num" w:pos="180"/>
      </w:tabs>
      <w:ind w:left="180" w:hanging="180"/>
    </w:pPr>
    <w:rPr>
      <w:rFonts w:ascii="Calibri" w:eastAsia="Calibri" w:hAnsi="Calibri"/>
      <w:b/>
      <w:bCs/>
      <w:lang w:val="x-none" w:eastAsia="x-none"/>
    </w:rPr>
  </w:style>
  <w:style w:type="character" w:customStyle="1" w:styleId="NazwapunktuZnak">
    <w:name w:val="Nazwa punktu Znak"/>
    <w:link w:val="Nazwapunktu"/>
    <w:rsid w:val="004279F4"/>
    <w:rPr>
      <w:rFonts w:ascii="Calibri" w:eastAsia="Calibri" w:hAnsi="Calibri" w:cs="Times New Roman"/>
      <w:b/>
      <w:bCs/>
      <w:sz w:val="24"/>
      <w:szCs w:val="24"/>
      <w:lang w:val="x-none" w:eastAsia="x-none"/>
    </w:rPr>
  </w:style>
  <w:style w:type="paragraph" w:customStyle="1" w:styleId="xl31">
    <w:name w:val="xl31"/>
    <w:basedOn w:val="Normalny"/>
    <w:rsid w:val="004279F4"/>
    <w:pPr>
      <w:pBdr>
        <w:left w:val="single" w:sz="4" w:space="0" w:color="000000"/>
        <w:bottom w:val="single" w:sz="4" w:space="0" w:color="000000"/>
        <w:right w:val="single" w:sz="4" w:space="0" w:color="000000"/>
      </w:pBdr>
      <w:spacing w:before="280" w:after="280" w:line="100" w:lineRule="atLeast"/>
    </w:pPr>
    <w:rPr>
      <w:rFonts w:ascii="Arial Unicode MS" w:eastAsia="Arial Unicode MS" w:hAnsi="Arial Unicode MS" w:cs="Arial Unicode MS"/>
      <w:kern w:val="2"/>
      <w:lang w:eastAsia="hi-IN" w:bidi="hi-IN"/>
    </w:rPr>
  </w:style>
  <w:style w:type="paragraph" w:customStyle="1" w:styleId="Akapitzlist2">
    <w:name w:val="Akapit z listą2"/>
    <w:basedOn w:val="Normalny"/>
    <w:rsid w:val="004279F4"/>
    <w:pPr>
      <w:suppressAutoHyphens/>
      <w:spacing w:line="100" w:lineRule="atLeast"/>
      <w:ind w:left="720"/>
    </w:pPr>
    <w:rPr>
      <w:rFonts w:eastAsia="Times New Roman"/>
      <w:kern w:val="1"/>
      <w:lang w:eastAsia="hi-IN" w:bidi="hi-IN"/>
    </w:rPr>
  </w:style>
  <w:style w:type="character" w:customStyle="1" w:styleId="Nierozpoznanawzmianka3">
    <w:name w:val="Nierozpoznana wzmianka3"/>
    <w:basedOn w:val="Domylnaczcionkaakapitu"/>
    <w:uiPriority w:val="99"/>
    <w:semiHidden/>
    <w:unhideWhenUsed/>
    <w:rsid w:val="008023AE"/>
    <w:rPr>
      <w:color w:val="605E5C"/>
      <w:shd w:val="clear" w:color="auto" w:fill="E1DFDD"/>
    </w:rPr>
  </w:style>
  <w:style w:type="character" w:customStyle="1" w:styleId="Nierozpoznanawzmianka4">
    <w:name w:val="Nierozpoznana wzmianka4"/>
    <w:basedOn w:val="Domylnaczcionkaakapitu"/>
    <w:uiPriority w:val="99"/>
    <w:semiHidden/>
    <w:unhideWhenUsed/>
    <w:rsid w:val="00103C57"/>
    <w:rPr>
      <w:color w:val="605E5C"/>
      <w:shd w:val="clear" w:color="auto" w:fill="E1DFDD"/>
    </w:rPr>
  </w:style>
  <w:style w:type="character" w:customStyle="1" w:styleId="Nierozpoznanawzmianka5">
    <w:name w:val="Nierozpoznana wzmianka5"/>
    <w:basedOn w:val="Domylnaczcionkaakapitu"/>
    <w:uiPriority w:val="99"/>
    <w:semiHidden/>
    <w:unhideWhenUsed/>
    <w:rsid w:val="00841748"/>
    <w:rPr>
      <w:color w:val="605E5C"/>
      <w:shd w:val="clear" w:color="auto" w:fill="E1DFDD"/>
    </w:rPr>
  </w:style>
  <w:style w:type="paragraph" w:customStyle="1" w:styleId="Domylne">
    <w:name w:val="Domyślne"/>
    <w:rsid w:val="009F096D"/>
    <w:pPr>
      <w:spacing w:before="160" w:after="0" w:line="240" w:lineRule="auto"/>
    </w:pPr>
    <w:rPr>
      <w:rFonts w:ascii="Helvetica Neue" w:eastAsia="Arial Unicode MS" w:hAnsi="Helvetica Neue" w:cs="Arial Unicode MS"/>
      <w:color w:val="000000"/>
      <w:sz w:val="24"/>
      <w:szCs w:val="24"/>
      <w:lang w:eastAsia="pl-PL"/>
      <w14:textOutline w14:w="0" w14:cap="flat" w14:cmpd="sng" w14:algn="ctr">
        <w14:noFill/>
        <w14:prstDash w14:val="solid"/>
        <w14:bevel/>
      </w14:textOutline>
    </w:rPr>
  </w:style>
  <w:style w:type="table" w:customStyle="1" w:styleId="TableNormal">
    <w:name w:val="Table Normal"/>
    <w:rsid w:val="009F096D"/>
    <w:pPr>
      <w:spacing w:after="0" w:line="240" w:lineRule="auto"/>
    </w:pPr>
    <w:rPr>
      <w:rFonts w:ascii="Times New Roman" w:eastAsia="Arial Unicode MS" w:hAnsi="Times New Roman" w:cs="Times New Roman"/>
      <w:sz w:val="20"/>
      <w:szCs w:val="20"/>
      <w:bdr w:val="none" w:sz="0" w:space="0" w:color="auto" w:frame="1"/>
      <w:lang w:eastAsia="pl-PL"/>
    </w:rPr>
    <w:tblPr>
      <w:tblCellMar>
        <w:top w:w="0" w:type="dxa"/>
        <w:left w:w="0" w:type="dxa"/>
        <w:bottom w:w="0" w:type="dxa"/>
        <w:right w:w="0" w:type="dxa"/>
      </w:tblCellMar>
    </w:tblPr>
  </w:style>
  <w:style w:type="character" w:customStyle="1" w:styleId="Nierozpoznanawzmianka6">
    <w:name w:val="Nierozpoznana wzmianka6"/>
    <w:basedOn w:val="Domylnaczcionkaakapitu"/>
    <w:uiPriority w:val="99"/>
    <w:semiHidden/>
    <w:unhideWhenUsed/>
    <w:rsid w:val="00825942"/>
    <w:rPr>
      <w:color w:val="605E5C"/>
      <w:shd w:val="clear" w:color="auto" w:fill="E1DFDD"/>
    </w:rPr>
  </w:style>
  <w:style w:type="paragraph" w:customStyle="1" w:styleId="Tre">
    <w:name w:val="Treść"/>
    <w:qFormat/>
    <w:rsid w:val="003F08B0"/>
    <w:pPr>
      <w:spacing w:after="0" w:line="240" w:lineRule="auto"/>
    </w:pPr>
    <w:rPr>
      <w:rFonts w:ascii="Helvetica Neue" w:eastAsia="Helvetica Neue" w:hAnsi="Helvetica Neue" w:cs="Helvetica Neue"/>
      <w:color w:val="000000"/>
      <w:u w:color="FFFFFF"/>
      <w:lang w:eastAsia="zh-CN" w:bidi="hi-IN"/>
      <w14:textOutline w14:w="0" w14:cap="flat" w14:cmpd="sng" w14:algn="ctr">
        <w14:noFill/>
        <w14:prstDash w14:val="solid"/>
        <w14:bevel/>
      </w14:textOutline>
    </w:rPr>
  </w:style>
  <w:style w:type="paragraph" w:customStyle="1" w:styleId="Nagwek20">
    <w:name w:val="Nagłówek #2"/>
    <w:rsid w:val="005A5BF2"/>
    <w:pPr>
      <w:widowControl w:val="0"/>
      <w:pBdr>
        <w:top w:val="nil"/>
        <w:left w:val="nil"/>
        <w:bottom w:val="nil"/>
        <w:right w:val="nil"/>
        <w:between w:val="nil"/>
        <w:bar w:val="nil"/>
      </w:pBdr>
      <w:shd w:val="clear" w:color="auto" w:fill="FFFFFF"/>
      <w:spacing w:before="660" w:after="0" w:line="509" w:lineRule="exact"/>
      <w:outlineLvl w:val="0"/>
    </w:pPr>
    <w:rPr>
      <w:rFonts w:ascii="Arial" w:eastAsia="Arial Unicode MS" w:hAnsi="Arial" w:cs="Arial Unicode MS"/>
      <w:b/>
      <w:bCs/>
      <w:color w:val="000000"/>
      <w:sz w:val="21"/>
      <w:szCs w:val="21"/>
      <w:u w:color="000000"/>
      <w:bdr w:val="nil"/>
      <w:shd w:val="clear" w:color="auto" w:fill="FFFFFF"/>
      <w:lang w:eastAsia="pl-PL"/>
      <w14:textOutline w14:w="0" w14:cap="flat" w14:cmpd="sng" w14:algn="ctr">
        <w14:noFill/>
        <w14:prstDash w14:val="solid"/>
        <w14:bevel/>
      </w14:textOutline>
    </w:rPr>
  </w:style>
  <w:style w:type="character" w:customStyle="1" w:styleId="Nierozpoznanawzmianka7">
    <w:name w:val="Nierozpoznana wzmianka7"/>
    <w:basedOn w:val="Domylnaczcionkaakapitu"/>
    <w:uiPriority w:val="99"/>
    <w:semiHidden/>
    <w:unhideWhenUsed/>
    <w:rsid w:val="00ED0EEF"/>
    <w:rPr>
      <w:color w:val="605E5C"/>
      <w:shd w:val="clear" w:color="auto" w:fill="E1DFDD"/>
    </w:rPr>
  </w:style>
  <w:style w:type="table" w:customStyle="1" w:styleId="Tabela-Siatka3">
    <w:name w:val="Tabela - Siatka3"/>
    <w:basedOn w:val="Standardowy"/>
    <w:next w:val="Tabela-Siatka"/>
    <w:uiPriority w:val="39"/>
    <w:rsid w:val="00640AD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omylnaczcionkaakapitu"/>
    <w:uiPriority w:val="99"/>
    <w:semiHidden/>
    <w:unhideWhenUsed/>
    <w:rsid w:val="002342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03414">
      <w:bodyDiv w:val="1"/>
      <w:marLeft w:val="0"/>
      <w:marRight w:val="0"/>
      <w:marTop w:val="0"/>
      <w:marBottom w:val="0"/>
      <w:divBdr>
        <w:top w:val="none" w:sz="0" w:space="0" w:color="auto"/>
        <w:left w:val="none" w:sz="0" w:space="0" w:color="auto"/>
        <w:bottom w:val="none" w:sz="0" w:space="0" w:color="auto"/>
        <w:right w:val="none" w:sz="0" w:space="0" w:color="auto"/>
      </w:divBdr>
    </w:div>
    <w:div w:id="291057327">
      <w:bodyDiv w:val="1"/>
      <w:marLeft w:val="0"/>
      <w:marRight w:val="0"/>
      <w:marTop w:val="0"/>
      <w:marBottom w:val="0"/>
      <w:divBdr>
        <w:top w:val="none" w:sz="0" w:space="0" w:color="auto"/>
        <w:left w:val="none" w:sz="0" w:space="0" w:color="auto"/>
        <w:bottom w:val="none" w:sz="0" w:space="0" w:color="auto"/>
        <w:right w:val="none" w:sz="0" w:space="0" w:color="auto"/>
      </w:divBdr>
    </w:div>
    <w:div w:id="341125520">
      <w:bodyDiv w:val="1"/>
      <w:marLeft w:val="0"/>
      <w:marRight w:val="0"/>
      <w:marTop w:val="0"/>
      <w:marBottom w:val="0"/>
      <w:divBdr>
        <w:top w:val="none" w:sz="0" w:space="0" w:color="auto"/>
        <w:left w:val="none" w:sz="0" w:space="0" w:color="auto"/>
        <w:bottom w:val="none" w:sz="0" w:space="0" w:color="auto"/>
        <w:right w:val="none" w:sz="0" w:space="0" w:color="auto"/>
      </w:divBdr>
    </w:div>
    <w:div w:id="389041196">
      <w:bodyDiv w:val="1"/>
      <w:marLeft w:val="0"/>
      <w:marRight w:val="0"/>
      <w:marTop w:val="0"/>
      <w:marBottom w:val="0"/>
      <w:divBdr>
        <w:top w:val="none" w:sz="0" w:space="0" w:color="auto"/>
        <w:left w:val="none" w:sz="0" w:space="0" w:color="auto"/>
        <w:bottom w:val="none" w:sz="0" w:space="0" w:color="auto"/>
        <w:right w:val="none" w:sz="0" w:space="0" w:color="auto"/>
      </w:divBdr>
    </w:div>
    <w:div w:id="445079100">
      <w:bodyDiv w:val="1"/>
      <w:marLeft w:val="0"/>
      <w:marRight w:val="0"/>
      <w:marTop w:val="0"/>
      <w:marBottom w:val="0"/>
      <w:divBdr>
        <w:top w:val="none" w:sz="0" w:space="0" w:color="auto"/>
        <w:left w:val="none" w:sz="0" w:space="0" w:color="auto"/>
        <w:bottom w:val="none" w:sz="0" w:space="0" w:color="auto"/>
        <w:right w:val="none" w:sz="0" w:space="0" w:color="auto"/>
      </w:divBdr>
    </w:div>
    <w:div w:id="519852765">
      <w:bodyDiv w:val="1"/>
      <w:marLeft w:val="0"/>
      <w:marRight w:val="0"/>
      <w:marTop w:val="0"/>
      <w:marBottom w:val="0"/>
      <w:divBdr>
        <w:top w:val="none" w:sz="0" w:space="0" w:color="auto"/>
        <w:left w:val="none" w:sz="0" w:space="0" w:color="auto"/>
        <w:bottom w:val="none" w:sz="0" w:space="0" w:color="auto"/>
        <w:right w:val="none" w:sz="0" w:space="0" w:color="auto"/>
      </w:divBdr>
    </w:div>
    <w:div w:id="547256170">
      <w:bodyDiv w:val="1"/>
      <w:marLeft w:val="0"/>
      <w:marRight w:val="0"/>
      <w:marTop w:val="0"/>
      <w:marBottom w:val="0"/>
      <w:divBdr>
        <w:top w:val="none" w:sz="0" w:space="0" w:color="auto"/>
        <w:left w:val="none" w:sz="0" w:space="0" w:color="auto"/>
        <w:bottom w:val="none" w:sz="0" w:space="0" w:color="auto"/>
        <w:right w:val="none" w:sz="0" w:space="0" w:color="auto"/>
      </w:divBdr>
    </w:div>
    <w:div w:id="576012869">
      <w:bodyDiv w:val="1"/>
      <w:marLeft w:val="0"/>
      <w:marRight w:val="0"/>
      <w:marTop w:val="0"/>
      <w:marBottom w:val="0"/>
      <w:divBdr>
        <w:top w:val="none" w:sz="0" w:space="0" w:color="auto"/>
        <w:left w:val="none" w:sz="0" w:space="0" w:color="auto"/>
        <w:bottom w:val="none" w:sz="0" w:space="0" w:color="auto"/>
        <w:right w:val="none" w:sz="0" w:space="0" w:color="auto"/>
      </w:divBdr>
    </w:div>
    <w:div w:id="652028373">
      <w:bodyDiv w:val="1"/>
      <w:marLeft w:val="0"/>
      <w:marRight w:val="0"/>
      <w:marTop w:val="0"/>
      <w:marBottom w:val="0"/>
      <w:divBdr>
        <w:top w:val="none" w:sz="0" w:space="0" w:color="auto"/>
        <w:left w:val="none" w:sz="0" w:space="0" w:color="auto"/>
        <w:bottom w:val="none" w:sz="0" w:space="0" w:color="auto"/>
        <w:right w:val="none" w:sz="0" w:space="0" w:color="auto"/>
      </w:divBdr>
    </w:div>
    <w:div w:id="688139946">
      <w:bodyDiv w:val="1"/>
      <w:marLeft w:val="0"/>
      <w:marRight w:val="0"/>
      <w:marTop w:val="0"/>
      <w:marBottom w:val="0"/>
      <w:divBdr>
        <w:top w:val="none" w:sz="0" w:space="0" w:color="auto"/>
        <w:left w:val="none" w:sz="0" w:space="0" w:color="auto"/>
        <w:bottom w:val="none" w:sz="0" w:space="0" w:color="auto"/>
        <w:right w:val="none" w:sz="0" w:space="0" w:color="auto"/>
      </w:divBdr>
    </w:div>
    <w:div w:id="955989461">
      <w:bodyDiv w:val="1"/>
      <w:marLeft w:val="0"/>
      <w:marRight w:val="0"/>
      <w:marTop w:val="0"/>
      <w:marBottom w:val="0"/>
      <w:divBdr>
        <w:top w:val="none" w:sz="0" w:space="0" w:color="auto"/>
        <w:left w:val="none" w:sz="0" w:space="0" w:color="auto"/>
        <w:bottom w:val="none" w:sz="0" w:space="0" w:color="auto"/>
        <w:right w:val="none" w:sz="0" w:space="0" w:color="auto"/>
      </w:divBdr>
      <w:divsChild>
        <w:div w:id="536431268">
          <w:marLeft w:val="0"/>
          <w:marRight w:val="0"/>
          <w:marTop w:val="0"/>
          <w:marBottom w:val="0"/>
          <w:divBdr>
            <w:top w:val="none" w:sz="0" w:space="0" w:color="auto"/>
            <w:left w:val="none" w:sz="0" w:space="0" w:color="auto"/>
            <w:bottom w:val="none" w:sz="0" w:space="0" w:color="auto"/>
            <w:right w:val="none" w:sz="0" w:space="0" w:color="auto"/>
          </w:divBdr>
        </w:div>
        <w:div w:id="258413199">
          <w:marLeft w:val="0"/>
          <w:marRight w:val="0"/>
          <w:marTop w:val="0"/>
          <w:marBottom w:val="0"/>
          <w:divBdr>
            <w:top w:val="none" w:sz="0" w:space="0" w:color="auto"/>
            <w:left w:val="none" w:sz="0" w:space="0" w:color="auto"/>
            <w:bottom w:val="none" w:sz="0" w:space="0" w:color="auto"/>
            <w:right w:val="none" w:sz="0" w:space="0" w:color="auto"/>
          </w:divBdr>
        </w:div>
        <w:div w:id="158889038">
          <w:marLeft w:val="0"/>
          <w:marRight w:val="0"/>
          <w:marTop w:val="0"/>
          <w:marBottom w:val="0"/>
          <w:divBdr>
            <w:top w:val="none" w:sz="0" w:space="0" w:color="auto"/>
            <w:left w:val="none" w:sz="0" w:space="0" w:color="auto"/>
            <w:bottom w:val="none" w:sz="0" w:space="0" w:color="auto"/>
            <w:right w:val="none" w:sz="0" w:space="0" w:color="auto"/>
          </w:divBdr>
        </w:div>
        <w:div w:id="240532252">
          <w:marLeft w:val="0"/>
          <w:marRight w:val="0"/>
          <w:marTop w:val="0"/>
          <w:marBottom w:val="0"/>
          <w:divBdr>
            <w:top w:val="none" w:sz="0" w:space="0" w:color="auto"/>
            <w:left w:val="none" w:sz="0" w:space="0" w:color="auto"/>
            <w:bottom w:val="none" w:sz="0" w:space="0" w:color="auto"/>
            <w:right w:val="none" w:sz="0" w:space="0" w:color="auto"/>
          </w:divBdr>
        </w:div>
        <w:div w:id="1287812549">
          <w:marLeft w:val="0"/>
          <w:marRight w:val="0"/>
          <w:marTop w:val="0"/>
          <w:marBottom w:val="0"/>
          <w:divBdr>
            <w:top w:val="none" w:sz="0" w:space="0" w:color="auto"/>
            <w:left w:val="none" w:sz="0" w:space="0" w:color="auto"/>
            <w:bottom w:val="none" w:sz="0" w:space="0" w:color="auto"/>
            <w:right w:val="none" w:sz="0" w:space="0" w:color="auto"/>
          </w:divBdr>
        </w:div>
      </w:divsChild>
    </w:div>
    <w:div w:id="978537973">
      <w:bodyDiv w:val="1"/>
      <w:marLeft w:val="0"/>
      <w:marRight w:val="0"/>
      <w:marTop w:val="0"/>
      <w:marBottom w:val="0"/>
      <w:divBdr>
        <w:top w:val="none" w:sz="0" w:space="0" w:color="auto"/>
        <w:left w:val="none" w:sz="0" w:space="0" w:color="auto"/>
        <w:bottom w:val="none" w:sz="0" w:space="0" w:color="auto"/>
        <w:right w:val="none" w:sz="0" w:space="0" w:color="auto"/>
      </w:divBdr>
    </w:div>
    <w:div w:id="985353555">
      <w:bodyDiv w:val="1"/>
      <w:marLeft w:val="0"/>
      <w:marRight w:val="0"/>
      <w:marTop w:val="0"/>
      <w:marBottom w:val="0"/>
      <w:divBdr>
        <w:top w:val="none" w:sz="0" w:space="0" w:color="auto"/>
        <w:left w:val="none" w:sz="0" w:space="0" w:color="auto"/>
        <w:bottom w:val="none" w:sz="0" w:space="0" w:color="auto"/>
        <w:right w:val="none" w:sz="0" w:space="0" w:color="auto"/>
      </w:divBdr>
    </w:div>
    <w:div w:id="999112284">
      <w:bodyDiv w:val="1"/>
      <w:marLeft w:val="0"/>
      <w:marRight w:val="0"/>
      <w:marTop w:val="0"/>
      <w:marBottom w:val="0"/>
      <w:divBdr>
        <w:top w:val="none" w:sz="0" w:space="0" w:color="auto"/>
        <w:left w:val="none" w:sz="0" w:space="0" w:color="auto"/>
        <w:bottom w:val="none" w:sz="0" w:space="0" w:color="auto"/>
        <w:right w:val="none" w:sz="0" w:space="0" w:color="auto"/>
      </w:divBdr>
    </w:div>
    <w:div w:id="1034303904">
      <w:bodyDiv w:val="1"/>
      <w:marLeft w:val="0"/>
      <w:marRight w:val="0"/>
      <w:marTop w:val="0"/>
      <w:marBottom w:val="0"/>
      <w:divBdr>
        <w:top w:val="none" w:sz="0" w:space="0" w:color="auto"/>
        <w:left w:val="none" w:sz="0" w:space="0" w:color="auto"/>
        <w:bottom w:val="none" w:sz="0" w:space="0" w:color="auto"/>
        <w:right w:val="none" w:sz="0" w:space="0" w:color="auto"/>
      </w:divBdr>
    </w:div>
    <w:div w:id="1056005855">
      <w:bodyDiv w:val="1"/>
      <w:marLeft w:val="0"/>
      <w:marRight w:val="0"/>
      <w:marTop w:val="0"/>
      <w:marBottom w:val="0"/>
      <w:divBdr>
        <w:top w:val="none" w:sz="0" w:space="0" w:color="auto"/>
        <w:left w:val="none" w:sz="0" w:space="0" w:color="auto"/>
        <w:bottom w:val="none" w:sz="0" w:space="0" w:color="auto"/>
        <w:right w:val="none" w:sz="0" w:space="0" w:color="auto"/>
      </w:divBdr>
    </w:div>
    <w:div w:id="1144153420">
      <w:bodyDiv w:val="1"/>
      <w:marLeft w:val="0"/>
      <w:marRight w:val="0"/>
      <w:marTop w:val="0"/>
      <w:marBottom w:val="0"/>
      <w:divBdr>
        <w:top w:val="none" w:sz="0" w:space="0" w:color="auto"/>
        <w:left w:val="none" w:sz="0" w:space="0" w:color="auto"/>
        <w:bottom w:val="none" w:sz="0" w:space="0" w:color="auto"/>
        <w:right w:val="none" w:sz="0" w:space="0" w:color="auto"/>
      </w:divBdr>
    </w:div>
    <w:div w:id="1288586788">
      <w:bodyDiv w:val="1"/>
      <w:marLeft w:val="0"/>
      <w:marRight w:val="0"/>
      <w:marTop w:val="0"/>
      <w:marBottom w:val="0"/>
      <w:divBdr>
        <w:top w:val="none" w:sz="0" w:space="0" w:color="auto"/>
        <w:left w:val="none" w:sz="0" w:space="0" w:color="auto"/>
        <w:bottom w:val="none" w:sz="0" w:space="0" w:color="auto"/>
        <w:right w:val="none" w:sz="0" w:space="0" w:color="auto"/>
      </w:divBdr>
    </w:div>
    <w:div w:id="1342119581">
      <w:bodyDiv w:val="1"/>
      <w:marLeft w:val="0"/>
      <w:marRight w:val="0"/>
      <w:marTop w:val="0"/>
      <w:marBottom w:val="0"/>
      <w:divBdr>
        <w:top w:val="none" w:sz="0" w:space="0" w:color="auto"/>
        <w:left w:val="none" w:sz="0" w:space="0" w:color="auto"/>
        <w:bottom w:val="none" w:sz="0" w:space="0" w:color="auto"/>
        <w:right w:val="none" w:sz="0" w:space="0" w:color="auto"/>
      </w:divBdr>
    </w:div>
    <w:div w:id="1399982069">
      <w:bodyDiv w:val="1"/>
      <w:marLeft w:val="0"/>
      <w:marRight w:val="0"/>
      <w:marTop w:val="0"/>
      <w:marBottom w:val="0"/>
      <w:divBdr>
        <w:top w:val="none" w:sz="0" w:space="0" w:color="auto"/>
        <w:left w:val="none" w:sz="0" w:space="0" w:color="auto"/>
        <w:bottom w:val="none" w:sz="0" w:space="0" w:color="auto"/>
        <w:right w:val="none" w:sz="0" w:space="0" w:color="auto"/>
      </w:divBdr>
    </w:div>
    <w:div w:id="1569344208">
      <w:bodyDiv w:val="1"/>
      <w:marLeft w:val="0"/>
      <w:marRight w:val="0"/>
      <w:marTop w:val="0"/>
      <w:marBottom w:val="0"/>
      <w:divBdr>
        <w:top w:val="none" w:sz="0" w:space="0" w:color="auto"/>
        <w:left w:val="none" w:sz="0" w:space="0" w:color="auto"/>
        <w:bottom w:val="none" w:sz="0" w:space="0" w:color="auto"/>
        <w:right w:val="none" w:sz="0" w:space="0" w:color="auto"/>
      </w:divBdr>
    </w:div>
    <w:div w:id="1616400194">
      <w:bodyDiv w:val="1"/>
      <w:marLeft w:val="0"/>
      <w:marRight w:val="0"/>
      <w:marTop w:val="0"/>
      <w:marBottom w:val="0"/>
      <w:divBdr>
        <w:top w:val="none" w:sz="0" w:space="0" w:color="auto"/>
        <w:left w:val="none" w:sz="0" w:space="0" w:color="auto"/>
        <w:bottom w:val="none" w:sz="0" w:space="0" w:color="auto"/>
        <w:right w:val="none" w:sz="0" w:space="0" w:color="auto"/>
      </w:divBdr>
    </w:div>
    <w:div w:id="1664820292">
      <w:bodyDiv w:val="1"/>
      <w:marLeft w:val="0"/>
      <w:marRight w:val="0"/>
      <w:marTop w:val="0"/>
      <w:marBottom w:val="0"/>
      <w:divBdr>
        <w:top w:val="none" w:sz="0" w:space="0" w:color="auto"/>
        <w:left w:val="none" w:sz="0" w:space="0" w:color="auto"/>
        <w:bottom w:val="none" w:sz="0" w:space="0" w:color="auto"/>
        <w:right w:val="none" w:sz="0" w:space="0" w:color="auto"/>
      </w:divBdr>
    </w:div>
    <w:div w:id="1713460812">
      <w:bodyDiv w:val="1"/>
      <w:marLeft w:val="0"/>
      <w:marRight w:val="0"/>
      <w:marTop w:val="0"/>
      <w:marBottom w:val="0"/>
      <w:divBdr>
        <w:top w:val="none" w:sz="0" w:space="0" w:color="auto"/>
        <w:left w:val="none" w:sz="0" w:space="0" w:color="auto"/>
        <w:bottom w:val="none" w:sz="0" w:space="0" w:color="auto"/>
        <w:right w:val="none" w:sz="0" w:space="0" w:color="auto"/>
      </w:divBdr>
    </w:div>
    <w:div w:id="1765228772">
      <w:bodyDiv w:val="1"/>
      <w:marLeft w:val="0"/>
      <w:marRight w:val="0"/>
      <w:marTop w:val="0"/>
      <w:marBottom w:val="0"/>
      <w:divBdr>
        <w:top w:val="none" w:sz="0" w:space="0" w:color="auto"/>
        <w:left w:val="none" w:sz="0" w:space="0" w:color="auto"/>
        <w:bottom w:val="none" w:sz="0" w:space="0" w:color="auto"/>
        <w:right w:val="none" w:sz="0" w:space="0" w:color="auto"/>
      </w:divBdr>
    </w:div>
    <w:div w:id="1777559368">
      <w:bodyDiv w:val="1"/>
      <w:marLeft w:val="0"/>
      <w:marRight w:val="0"/>
      <w:marTop w:val="0"/>
      <w:marBottom w:val="0"/>
      <w:divBdr>
        <w:top w:val="none" w:sz="0" w:space="0" w:color="auto"/>
        <w:left w:val="none" w:sz="0" w:space="0" w:color="auto"/>
        <w:bottom w:val="none" w:sz="0" w:space="0" w:color="auto"/>
        <w:right w:val="none" w:sz="0" w:space="0" w:color="auto"/>
      </w:divBdr>
    </w:div>
    <w:div w:id="1813715274">
      <w:bodyDiv w:val="1"/>
      <w:marLeft w:val="0"/>
      <w:marRight w:val="0"/>
      <w:marTop w:val="0"/>
      <w:marBottom w:val="0"/>
      <w:divBdr>
        <w:top w:val="none" w:sz="0" w:space="0" w:color="auto"/>
        <w:left w:val="none" w:sz="0" w:space="0" w:color="auto"/>
        <w:bottom w:val="none" w:sz="0" w:space="0" w:color="auto"/>
        <w:right w:val="none" w:sz="0" w:space="0" w:color="auto"/>
      </w:divBdr>
    </w:div>
    <w:div w:id="1862160883">
      <w:bodyDiv w:val="1"/>
      <w:marLeft w:val="0"/>
      <w:marRight w:val="0"/>
      <w:marTop w:val="0"/>
      <w:marBottom w:val="0"/>
      <w:divBdr>
        <w:top w:val="none" w:sz="0" w:space="0" w:color="auto"/>
        <w:left w:val="none" w:sz="0" w:space="0" w:color="auto"/>
        <w:bottom w:val="none" w:sz="0" w:space="0" w:color="auto"/>
        <w:right w:val="none" w:sz="0" w:space="0" w:color="auto"/>
      </w:divBdr>
    </w:div>
    <w:div w:id="1879507756">
      <w:bodyDiv w:val="1"/>
      <w:marLeft w:val="0"/>
      <w:marRight w:val="0"/>
      <w:marTop w:val="0"/>
      <w:marBottom w:val="0"/>
      <w:divBdr>
        <w:top w:val="none" w:sz="0" w:space="0" w:color="auto"/>
        <w:left w:val="none" w:sz="0" w:space="0" w:color="auto"/>
        <w:bottom w:val="none" w:sz="0" w:space="0" w:color="auto"/>
        <w:right w:val="none" w:sz="0" w:space="0" w:color="auto"/>
      </w:divBdr>
    </w:div>
    <w:div w:id="1965693413">
      <w:bodyDiv w:val="1"/>
      <w:marLeft w:val="0"/>
      <w:marRight w:val="0"/>
      <w:marTop w:val="0"/>
      <w:marBottom w:val="0"/>
      <w:divBdr>
        <w:top w:val="none" w:sz="0" w:space="0" w:color="auto"/>
        <w:left w:val="none" w:sz="0" w:space="0" w:color="auto"/>
        <w:bottom w:val="none" w:sz="0" w:space="0" w:color="auto"/>
        <w:right w:val="none" w:sz="0" w:space="0" w:color="auto"/>
      </w:divBdr>
    </w:div>
    <w:div w:id="1980258552">
      <w:bodyDiv w:val="1"/>
      <w:marLeft w:val="0"/>
      <w:marRight w:val="0"/>
      <w:marTop w:val="0"/>
      <w:marBottom w:val="0"/>
      <w:divBdr>
        <w:top w:val="none" w:sz="0" w:space="0" w:color="auto"/>
        <w:left w:val="none" w:sz="0" w:space="0" w:color="auto"/>
        <w:bottom w:val="none" w:sz="0" w:space="0" w:color="auto"/>
        <w:right w:val="none" w:sz="0" w:space="0" w:color="auto"/>
      </w:divBdr>
    </w:div>
    <w:div w:id="1988315796">
      <w:bodyDiv w:val="1"/>
      <w:marLeft w:val="0"/>
      <w:marRight w:val="0"/>
      <w:marTop w:val="0"/>
      <w:marBottom w:val="0"/>
      <w:divBdr>
        <w:top w:val="none" w:sz="0" w:space="0" w:color="auto"/>
        <w:left w:val="none" w:sz="0" w:space="0" w:color="auto"/>
        <w:bottom w:val="none" w:sz="0" w:space="0" w:color="auto"/>
        <w:right w:val="none" w:sz="0" w:space="0" w:color="auto"/>
      </w:divBdr>
    </w:div>
    <w:div w:id="2042895567">
      <w:bodyDiv w:val="1"/>
      <w:marLeft w:val="0"/>
      <w:marRight w:val="0"/>
      <w:marTop w:val="0"/>
      <w:marBottom w:val="0"/>
      <w:divBdr>
        <w:top w:val="none" w:sz="0" w:space="0" w:color="auto"/>
        <w:left w:val="none" w:sz="0" w:space="0" w:color="auto"/>
        <w:bottom w:val="none" w:sz="0" w:space="0" w:color="auto"/>
        <w:right w:val="none" w:sz="0" w:space="0" w:color="auto"/>
      </w:divBdr>
    </w:div>
    <w:div w:id="212410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walter@szpitalpleszew.pl" TargetMode="External"/><Relationship Id="rId4" Type="http://schemas.openxmlformats.org/officeDocument/2006/relationships/settings" Target="settings.xml"/><Relationship Id="rId9" Type="http://schemas.openxmlformats.org/officeDocument/2006/relationships/hyperlink" Target="mailto:faktury@szpitalpleszew.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61F39-1663-4FE0-B496-593F7E503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3743</Words>
  <Characters>22464</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
    </vt:vector>
  </TitlesOfParts>
  <Company>WCO</Company>
  <LinksUpToDate>false</LinksUpToDate>
  <CharactersWithSpaces>26155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malinowska.t</dc:creator>
  <cp:lastModifiedBy>Magdalena Janicka</cp:lastModifiedBy>
  <cp:revision>6</cp:revision>
  <cp:lastPrinted>2026-01-26T11:56:00Z</cp:lastPrinted>
  <dcterms:created xsi:type="dcterms:W3CDTF">2026-04-30T12:20:00Z</dcterms:created>
  <dcterms:modified xsi:type="dcterms:W3CDTF">2026-04-30T13:32:00Z</dcterms:modified>
</cp:coreProperties>
</file>